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98" w:rsidRDefault="00766398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</w:pPr>
      <w:r w:rsidRPr="000279BD"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  <w:t>Megoldólap</w:t>
      </w:r>
    </w:p>
    <w:p w:rsidR="000279BD" w:rsidRPr="000279BD" w:rsidRDefault="00294321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1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nap a </w:t>
      </w:r>
      <w:r w:rsidR="00684BA3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vidra 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visszaengedés</w:t>
      </w:r>
      <w:r w:rsidR="00684BA3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é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ig</w:t>
      </w:r>
    </w:p>
    <w:p w:rsidR="00EA76BF" w:rsidRDefault="00EA76BF" w:rsidP="00EA76BF">
      <w:pPr>
        <w:spacing w:after="0"/>
        <w:jc w:val="center"/>
        <w:rPr>
          <w:rFonts w:ascii="Arial" w:hAnsi="Arial" w:cs="Arial"/>
          <w:b/>
          <w:bCs/>
          <w:color w:val="4F81BD"/>
          <w:sz w:val="28"/>
          <w:szCs w:val="32"/>
        </w:rPr>
      </w:pPr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Túl a 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hullad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  <w:lang w:val="fr-FR"/>
        </w:rPr>
        <w:t>é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khegyen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 </w:t>
      </w:r>
      <w:r w:rsidR="00766398" w:rsidRPr="00766398">
        <w:rPr>
          <w:rFonts w:ascii="Arial" w:hAnsi="Arial" w:cs="Arial"/>
          <w:b/>
          <w:bCs/>
          <w:color w:val="4F81BD"/>
          <w:sz w:val="28"/>
          <w:szCs w:val="32"/>
        </w:rPr>
        <w:t>háziverseny</w:t>
      </w:r>
    </w:p>
    <w:p w:rsidR="007F4A04" w:rsidRDefault="007F4A04">
      <w:pPr>
        <w:rPr>
          <w:b/>
          <w:bCs/>
          <w:color w:val="7C9547"/>
          <w:sz w:val="28"/>
          <w:szCs w:val="28"/>
        </w:rPr>
      </w:pPr>
    </w:p>
    <w:p w:rsidR="00864F2D" w:rsidRPr="00C745A1" w:rsidRDefault="002C78C0">
      <w:pPr>
        <w:pStyle w:val="Listaszerbekezds"/>
        <w:spacing w:before="100" w:after="100" w:line="240" w:lineRule="auto"/>
        <w:ind w:left="0"/>
        <w:jc w:val="both"/>
        <w:rPr>
          <w:rFonts w:eastAsia="Times New Roman" w:cs="Times New Roman"/>
          <w:b/>
          <w:bCs/>
          <w:color w:val="7C9547"/>
          <w:sz w:val="28"/>
          <w:szCs w:val="28"/>
        </w:rPr>
      </w:pPr>
      <w:r w:rsidRPr="00C745A1">
        <w:rPr>
          <w:b/>
          <w:bCs/>
          <w:color w:val="7C9547"/>
          <w:sz w:val="28"/>
          <w:szCs w:val="28"/>
        </w:rPr>
        <w:t xml:space="preserve">Feladat </w:t>
      </w:r>
      <w:r w:rsidR="00816672" w:rsidRPr="001E403D">
        <w:rPr>
          <w:b/>
          <w:bCs/>
          <w:color w:val="7C9547"/>
          <w:sz w:val="28"/>
          <w:szCs w:val="28"/>
        </w:rPr>
        <w:t>–</w:t>
      </w:r>
      <w:r w:rsidRPr="00C745A1">
        <w:rPr>
          <w:b/>
          <w:bCs/>
          <w:color w:val="7C9547"/>
          <w:sz w:val="28"/>
          <w:szCs w:val="28"/>
        </w:rPr>
        <w:t xml:space="preserve"> Felmérés otthon</w:t>
      </w:r>
    </w:p>
    <w:p w:rsidR="00864F2D" w:rsidRDefault="00864F2D">
      <w:pPr>
        <w:pStyle w:val="Listaszerbekezds"/>
        <w:spacing w:before="100" w:after="100" w:line="240" w:lineRule="auto"/>
        <w:ind w:left="0"/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</w:p>
    <w:p w:rsidR="00864F2D" w:rsidRPr="00A30699" w:rsidRDefault="002C78C0" w:rsidP="00294321">
      <w:pPr>
        <w:spacing w:line="300" w:lineRule="auto"/>
        <w:jc w:val="both"/>
        <w:rPr>
          <w:rFonts w:eastAsia="Arial"/>
          <w:b/>
          <w:i/>
          <w:iCs/>
          <w:sz w:val="24"/>
          <w:szCs w:val="24"/>
        </w:rPr>
      </w:pPr>
      <w:r w:rsidRPr="001E403D">
        <w:rPr>
          <w:i/>
          <w:iCs/>
          <w:sz w:val="24"/>
          <w:szCs w:val="24"/>
        </w:rPr>
        <w:t xml:space="preserve">Ahhoz, hogy változást 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rjünk</w:t>
      </w:r>
      <w:proofErr w:type="spellEnd"/>
      <w:r w:rsidRPr="001E403D">
        <w:rPr>
          <w:i/>
          <w:iCs/>
          <w:sz w:val="24"/>
          <w:szCs w:val="24"/>
        </w:rPr>
        <w:t xml:space="preserve"> el, j</w:t>
      </w:r>
      <w:r w:rsidRPr="001E403D">
        <w:rPr>
          <w:i/>
          <w:iCs/>
          <w:sz w:val="24"/>
          <w:szCs w:val="24"/>
          <w:lang w:val="es-ES_tradnl"/>
        </w:rPr>
        <w:t xml:space="preserve">ó </w:t>
      </w:r>
      <w:r w:rsidRPr="001E403D">
        <w:rPr>
          <w:i/>
          <w:iCs/>
          <w:sz w:val="24"/>
          <w:szCs w:val="24"/>
        </w:rPr>
        <w:t>p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ldával</w:t>
      </w:r>
      <w:proofErr w:type="spellEnd"/>
      <w:r w:rsidRPr="001E403D">
        <w:rPr>
          <w:i/>
          <w:iCs/>
          <w:sz w:val="24"/>
          <w:szCs w:val="24"/>
        </w:rPr>
        <w:t xml:space="preserve"> kell el</w:t>
      </w:r>
      <w:r w:rsidR="00CC2523" w:rsidRPr="001E403D">
        <w:rPr>
          <w:i/>
          <w:iCs/>
          <w:sz w:val="24"/>
          <w:szCs w:val="24"/>
        </w:rPr>
        <w:t>ö</w:t>
      </w:r>
      <w:r w:rsidRPr="001E403D">
        <w:rPr>
          <w:i/>
          <w:iCs/>
          <w:sz w:val="24"/>
          <w:szCs w:val="24"/>
        </w:rPr>
        <w:t>l járniuk, ehhez pedig k</w:t>
      </w:r>
      <w:r w:rsidRPr="001E403D">
        <w:rPr>
          <w:i/>
          <w:iCs/>
          <w:sz w:val="24"/>
          <w:szCs w:val="24"/>
          <w:lang w:val="sv-SE"/>
        </w:rPr>
        <w:t>ö</w:t>
      </w:r>
      <w:proofErr w:type="spellStart"/>
      <w:r w:rsidRPr="001E403D">
        <w:rPr>
          <w:i/>
          <w:iCs/>
          <w:sz w:val="24"/>
          <w:szCs w:val="24"/>
        </w:rPr>
        <w:t>rül</w:t>
      </w:r>
      <w:proofErr w:type="spellEnd"/>
      <w:r w:rsidRPr="001E403D">
        <w:rPr>
          <w:i/>
          <w:iCs/>
          <w:sz w:val="24"/>
          <w:szCs w:val="24"/>
        </w:rPr>
        <w:t xml:space="preserve"> kell n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zniük</w:t>
      </w:r>
      <w:proofErr w:type="spellEnd"/>
      <w:r w:rsidRPr="001E403D">
        <w:rPr>
          <w:i/>
          <w:iCs/>
          <w:sz w:val="24"/>
          <w:szCs w:val="24"/>
        </w:rPr>
        <w:t xml:space="preserve"> saját házuk táján. </w:t>
      </w:r>
      <w:r w:rsidRPr="00A30699">
        <w:rPr>
          <w:b/>
          <w:i/>
          <w:iCs/>
          <w:sz w:val="24"/>
          <w:szCs w:val="24"/>
        </w:rPr>
        <w:t>M</w:t>
      </w:r>
      <w:r w:rsidRPr="00A30699">
        <w:rPr>
          <w:b/>
          <w:i/>
          <w:iCs/>
          <w:sz w:val="24"/>
          <w:szCs w:val="24"/>
          <w:lang w:val="fr-FR"/>
        </w:rPr>
        <w:t>é</w:t>
      </w:r>
      <w:proofErr w:type="spellStart"/>
      <w:r w:rsidRPr="00A30699">
        <w:rPr>
          <w:b/>
          <w:i/>
          <w:iCs/>
          <w:sz w:val="24"/>
          <w:szCs w:val="24"/>
        </w:rPr>
        <w:t>rj</w:t>
      </w:r>
      <w:proofErr w:type="spellEnd"/>
      <w:r w:rsidRPr="00A30699">
        <w:rPr>
          <w:b/>
          <w:i/>
          <w:iCs/>
          <w:sz w:val="24"/>
          <w:szCs w:val="24"/>
          <w:lang w:val="fr-FR"/>
        </w:rPr>
        <w:t>é</w:t>
      </w:r>
      <w:proofErr w:type="spellStart"/>
      <w:r w:rsidRPr="00A30699">
        <w:rPr>
          <w:b/>
          <w:i/>
          <w:iCs/>
          <w:sz w:val="24"/>
          <w:szCs w:val="24"/>
        </w:rPr>
        <w:t>tek</w:t>
      </w:r>
      <w:proofErr w:type="spellEnd"/>
      <w:r w:rsidRPr="00A30699">
        <w:rPr>
          <w:b/>
          <w:i/>
          <w:iCs/>
          <w:sz w:val="24"/>
          <w:szCs w:val="24"/>
        </w:rPr>
        <w:t xml:space="preserve"> fel Ti is </w:t>
      </w:r>
      <w:r w:rsidR="0028185B" w:rsidRPr="00A30699">
        <w:rPr>
          <w:b/>
          <w:i/>
          <w:iCs/>
          <w:sz w:val="24"/>
          <w:szCs w:val="24"/>
        </w:rPr>
        <w:t>otthonotokban mi a helyzet,</w:t>
      </w:r>
      <w:r w:rsidRPr="00A30699">
        <w:rPr>
          <w:b/>
          <w:i/>
          <w:iCs/>
          <w:sz w:val="24"/>
          <w:szCs w:val="24"/>
        </w:rPr>
        <w:t xml:space="preserve"> majd t</w:t>
      </w:r>
      <w:r w:rsidRPr="00A30699">
        <w:rPr>
          <w:b/>
          <w:i/>
          <w:iCs/>
          <w:sz w:val="24"/>
          <w:szCs w:val="24"/>
          <w:lang w:val="sv-SE"/>
        </w:rPr>
        <w:t>ö</w:t>
      </w:r>
      <w:proofErr w:type="spellStart"/>
      <w:r w:rsidRPr="00A30699">
        <w:rPr>
          <w:b/>
          <w:i/>
          <w:iCs/>
          <w:sz w:val="24"/>
          <w:szCs w:val="24"/>
          <w:lang w:val="en-US"/>
        </w:rPr>
        <w:t>lts</w:t>
      </w:r>
      <w:proofErr w:type="spellEnd"/>
      <w:r w:rsidRPr="00A30699">
        <w:rPr>
          <w:b/>
          <w:i/>
          <w:iCs/>
          <w:sz w:val="24"/>
          <w:szCs w:val="24"/>
          <w:lang w:val="fr-FR"/>
        </w:rPr>
        <w:t>é</w:t>
      </w:r>
      <w:proofErr w:type="spellStart"/>
      <w:r w:rsidRPr="00A30699">
        <w:rPr>
          <w:b/>
          <w:i/>
          <w:iCs/>
          <w:sz w:val="24"/>
          <w:szCs w:val="24"/>
        </w:rPr>
        <w:t>tek</w:t>
      </w:r>
      <w:proofErr w:type="spellEnd"/>
      <w:r w:rsidRPr="00A30699">
        <w:rPr>
          <w:b/>
          <w:i/>
          <w:iCs/>
          <w:sz w:val="24"/>
          <w:szCs w:val="24"/>
        </w:rPr>
        <w:t xml:space="preserve"> ki a táblázatot. </w:t>
      </w:r>
    </w:p>
    <w:p w:rsidR="00864F2D" w:rsidRPr="001E403D" w:rsidRDefault="002C78C0" w:rsidP="00225E1F">
      <w:pPr>
        <w:spacing w:before="100" w:after="100" w:line="300" w:lineRule="auto"/>
        <w:ind w:left="1418"/>
        <w:jc w:val="both"/>
        <w:rPr>
          <w:rFonts w:eastAsia="Arial"/>
          <w:i/>
          <w:iCs/>
          <w:sz w:val="24"/>
          <w:szCs w:val="24"/>
        </w:rPr>
      </w:pPr>
      <w:r w:rsidRPr="001E403D">
        <w:rPr>
          <w:b/>
          <w:bCs/>
          <w:i/>
          <w:iCs/>
          <w:color w:val="C0504D"/>
          <w:sz w:val="24"/>
          <w:szCs w:val="24"/>
        </w:rPr>
        <w:t>Tipp</w:t>
      </w:r>
      <w:r w:rsidRPr="001E403D">
        <w:rPr>
          <w:i/>
          <w:iCs/>
          <w:sz w:val="24"/>
          <w:szCs w:val="24"/>
        </w:rPr>
        <w:t>: Plusz pont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rt</w:t>
      </w:r>
      <w:proofErr w:type="spellEnd"/>
      <w:r w:rsidRPr="001E403D">
        <w:rPr>
          <w:i/>
          <w:iCs/>
          <w:sz w:val="24"/>
          <w:szCs w:val="24"/>
        </w:rPr>
        <w:t xml:space="preserve"> egy napig figyelj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tek</w:t>
      </w:r>
      <w:proofErr w:type="spellEnd"/>
      <w:r w:rsidRPr="001E403D">
        <w:rPr>
          <w:i/>
          <w:iCs/>
          <w:sz w:val="24"/>
          <w:szCs w:val="24"/>
        </w:rPr>
        <w:t xml:space="preserve"> meg alaposan </w:t>
      </w:r>
      <w:proofErr w:type="spellStart"/>
      <w:r w:rsidRPr="001E403D">
        <w:rPr>
          <w:i/>
          <w:iCs/>
          <w:sz w:val="24"/>
          <w:szCs w:val="24"/>
        </w:rPr>
        <w:t>viselked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seteket</w:t>
      </w:r>
      <w:proofErr w:type="spellEnd"/>
      <w:r w:rsidRPr="001E403D">
        <w:rPr>
          <w:i/>
          <w:iCs/>
          <w:sz w:val="24"/>
          <w:szCs w:val="24"/>
        </w:rPr>
        <w:t>! Valahányszor kidobtok valamit a szem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tbe, jegyezz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tek</w:t>
      </w:r>
      <w:proofErr w:type="spellEnd"/>
      <w:r w:rsidRPr="001E403D">
        <w:rPr>
          <w:i/>
          <w:iCs/>
          <w:sz w:val="24"/>
          <w:szCs w:val="24"/>
        </w:rPr>
        <w:t xml:space="preserve"> fel a lap aljára, majd írjátok mell</w:t>
      </w:r>
      <w:r w:rsidRPr="001E403D">
        <w:rPr>
          <w:i/>
          <w:iCs/>
          <w:sz w:val="24"/>
          <w:szCs w:val="24"/>
          <w:lang w:val="fr-FR"/>
        </w:rPr>
        <w:t>é</w:t>
      </w:r>
      <w:r w:rsidR="00CC2523" w:rsidRPr="001E403D">
        <w:rPr>
          <w:i/>
          <w:iCs/>
          <w:sz w:val="24"/>
          <w:szCs w:val="24"/>
          <w:lang w:val="fr-FR"/>
        </w:rPr>
        <w:t>,</w:t>
      </w:r>
      <w:r w:rsidR="00816672">
        <w:rPr>
          <w:i/>
          <w:iCs/>
          <w:sz w:val="24"/>
          <w:szCs w:val="24"/>
          <w:lang w:val="fr-FR"/>
        </w:rPr>
        <w:t xml:space="preserve"> </w:t>
      </w:r>
      <w:r w:rsidRPr="001E403D">
        <w:rPr>
          <w:i/>
          <w:iCs/>
          <w:sz w:val="24"/>
          <w:szCs w:val="24"/>
        </w:rPr>
        <w:t xml:space="preserve">mivel </w:t>
      </w:r>
      <w:proofErr w:type="spellStart"/>
      <w:r w:rsidRPr="001E403D">
        <w:rPr>
          <w:i/>
          <w:iCs/>
          <w:sz w:val="24"/>
          <w:szCs w:val="24"/>
        </w:rPr>
        <w:t>vá</w:t>
      </w:r>
      <w:r w:rsidRPr="001E403D">
        <w:rPr>
          <w:i/>
          <w:iCs/>
          <w:sz w:val="24"/>
          <w:szCs w:val="24"/>
          <w:lang w:val="en-US"/>
        </w:rPr>
        <w:t>lthatt</w:t>
      </w:r>
      <w:proofErr w:type="spellEnd"/>
      <w:r w:rsidRPr="001E403D">
        <w:rPr>
          <w:i/>
          <w:iCs/>
          <w:sz w:val="24"/>
          <w:szCs w:val="24"/>
        </w:rPr>
        <w:t>átok volna ki a szem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 xml:space="preserve">t </w:t>
      </w:r>
      <w:proofErr w:type="spellStart"/>
      <w:r w:rsidRPr="001E403D">
        <w:rPr>
          <w:i/>
          <w:iCs/>
          <w:sz w:val="24"/>
          <w:szCs w:val="24"/>
        </w:rPr>
        <w:t>keletkez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t.</w:t>
      </w:r>
    </w:p>
    <w:p w:rsidR="00864F2D" w:rsidRDefault="00864F2D">
      <w:pPr>
        <w:spacing w:before="100" w:after="100" w:line="240" w:lineRule="auto"/>
        <w:ind w:left="426"/>
        <w:rPr>
          <w:rFonts w:ascii="Arial" w:eastAsia="Arial" w:hAnsi="Arial" w:cs="Arial"/>
          <w:i/>
          <w:iCs/>
          <w:sz w:val="24"/>
          <w:szCs w:val="24"/>
        </w:rPr>
      </w:pPr>
    </w:p>
    <w:p w:rsidR="00864F2D" w:rsidRPr="001E403D" w:rsidRDefault="002C78C0" w:rsidP="00294321">
      <w:pPr>
        <w:spacing w:before="100" w:after="100" w:line="300" w:lineRule="auto"/>
        <w:ind w:left="142"/>
        <w:jc w:val="both"/>
        <w:rPr>
          <w:rFonts w:eastAsia="Arial"/>
          <w:b/>
          <w:bCs/>
          <w:sz w:val="24"/>
          <w:szCs w:val="24"/>
        </w:rPr>
      </w:pPr>
      <w:r w:rsidRPr="001E403D">
        <w:rPr>
          <w:b/>
          <w:bCs/>
          <w:sz w:val="24"/>
          <w:szCs w:val="24"/>
        </w:rPr>
        <w:t>A</w:t>
      </w:r>
      <w:r w:rsidR="00383439">
        <w:rPr>
          <w:b/>
          <w:bCs/>
          <w:sz w:val="24"/>
          <w:szCs w:val="24"/>
        </w:rPr>
        <w:t xml:space="preserve"> </w:t>
      </w:r>
      <w:proofErr w:type="spellStart"/>
      <w:r w:rsidR="00383439">
        <w:rPr>
          <w:b/>
          <w:bCs/>
          <w:sz w:val="24"/>
          <w:szCs w:val="24"/>
        </w:rPr>
        <w:t>hárommfős</w:t>
      </w:r>
      <w:proofErr w:type="spellEnd"/>
      <w:r w:rsidRPr="001E403D">
        <w:rPr>
          <w:b/>
          <w:bCs/>
          <w:sz w:val="24"/>
          <w:szCs w:val="24"/>
        </w:rPr>
        <w:t xml:space="preserve"> csapat minden tagja írja be, hogy a </w:t>
      </w:r>
      <w:r w:rsidR="00816672">
        <w:rPr>
          <w:b/>
          <w:bCs/>
          <w:sz w:val="24"/>
          <w:szCs w:val="24"/>
        </w:rPr>
        <w:t xml:space="preserve">következő </w:t>
      </w:r>
      <w:r w:rsidRPr="001E403D">
        <w:rPr>
          <w:b/>
          <w:bCs/>
          <w:sz w:val="24"/>
          <w:szCs w:val="24"/>
        </w:rPr>
        <w:t>n</w:t>
      </w:r>
      <w:r w:rsidRPr="001E403D">
        <w:rPr>
          <w:b/>
          <w:bCs/>
          <w:sz w:val="24"/>
          <w:szCs w:val="24"/>
          <w:lang w:val="fr-FR"/>
        </w:rPr>
        <w:t>é</w:t>
      </w:r>
      <w:proofErr w:type="spellStart"/>
      <w:r w:rsidRPr="001E403D">
        <w:rPr>
          <w:b/>
          <w:bCs/>
          <w:sz w:val="24"/>
          <w:szCs w:val="24"/>
        </w:rPr>
        <w:t>gy</w:t>
      </w:r>
      <w:proofErr w:type="spellEnd"/>
      <w:r w:rsidRPr="001E403D">
        <w:rPr>
          <w:b/>
          <w:bCs/>
          <w:sz w:val="24"/>
          <w:szCs w:val="24"/>
        </w:rPr>
        <w:t xml:space="preserve"> </w:t>
      </w:r>
      <w:proofErr w:type="spellStart"/>
      <w:r w:rsidRPr="001E403D">
        <w:rPr>
          <w:b/>
          <w:bCs/>
          <w:sz w:val="24"/>
          <w:szCs w:val="24"/>
        </w:rPr>
        <w:t>kateg</w:t>
      </w:r>
      <w:proofErr w:type="spellEnd"/>
      <w:r w:rsidRPr="001E403D">
        <w:rPr>
          <w:b/>
          <w:bCs/>
          <w:sz w:val="24"/>
          <w:szCs w:val="24"/>
          <w:lang w:val="es-ES_tradnl"/>
        </w:rPr>
        <w:t>ó</w:t>
      </w:r>
      <w:proofErr w:type="spellStart"/>
      <w:r w:rsidRPr="001E403D">
        <w:rPr>
          <w:b/>
          <w:bCs/>
          <w:sz w:val="24"/>
          <w:szCs w:val="24"/>
        </w:rPr>
        <w:t>riáb</w:t>
      </w:r>
      <w:proofErr w:type="spellEnd"/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>l melyik jellemző az ő családja háztartá</w:t>
      </w:r>
      <w:r w:rsidRPr="001E403D">
        <w:rPr>
          <w:b/>
          <w:bCs/>
          <w:sz w:val="24"/>
          <w:szCs w:val="24"/>
          <w:lang w:val="it-IT"/>
        </w:rPr>
        <w:t>s</w:t>
      </w:r>
      <w:r w:rsidR="00816672">
        <w:rPr>
          <w:b/>
          <w:bCs/>
          <w:sz w:val="24"/>
          <w:szCs w:val="24"/>
          <w:lang w:val="it-IT"/>
        </w:rPr>
        <w:t>á</w:t>
      </w:r>
      <w:r w:rsidRPr="001E403D">
        <w:rPr>
          <w:b/>
          <w:bCs/>
          <w:sz w:val="24"/>
          <w:szCs w:val="24"/>
          <w:lang w:val="it-IT"/>
        </w:rPr>
        <w:t xml:space="preserve">ra: </w:t>
      </w:r>
      <w:r w:rsidRPr="001E403D">
        <w:rPr>
          <w:b/>
          <w:bCs/>
          <w:sz w:val="24"/>
          <w:szCs w:val="24"/>
        </w:rPr>
        <w:t xml:space="preserve">„mindig vagy általában igen”, vagy „ritkán” vagy „nem” vagy „nincs rá </w:t>
      </w:r>
      <w:proofErr w:type="spellStart"/>
      <w:r w:rsidRPr="001E403D">
        <w:rPr>
          <w:b/>
          <w:bCs/>
          <w:sz w:val="24"/>
          <w:szCs w:val="24"/>
        </w:rPr>
        <w:t>lehetős</w:t>
      </w:r>
      <w:proofErr w:type="spellEnd"/>
      <w:r w:rsidRPr="001E403D">
        <w:rPr>
          <w:b/>
          <w:bCs/>
          <w:sz w:val="24"/>
          <w:szCs w:val="24"/>
          <w:lang w:val="fr-FR"/>
        </w:rPr>
        <w:t>é</w:t>
      </w:r>
      <w:r w:rsidRPr="001E403D">
        <w:rPr>
          <w:b/>
          <w:bCs/>
          <w:sz w:val="24"/>
          <w:szCs w:val="24"/>
        </w:rPr>
        <w:t xml:space="preserve">g”. </w:t>
      </w:r>
    </w:p>
    <w:p w:rsidR="00AA4B25" w:rsidRPr="00294321" w:rsidRDefault="002C78C0" w:rsidP="00294321">
      <w:pPr>
        <w:spacing w:before="100" w:after="100" w:line="300" w:lineRule="auto"/>
        <w:ind w:left="142"/>
        <w:jc w:val="both"/>
        <w:rPr>
          <w:b/>
          <w:bCs/>
          <w:sz w:val="24"/>
          <w:szCs w:val="24"/>
        </w:rPr>
      </w:pPr>
      <w:r w:rsidRPr="001E403D">
        <w:rPr>
          <w:b/>
          <w:bCs/>
          <w:sz w:val="24"/>
          <w:szCs w:val="24"/>
        </w:rPr>
        <w:t>Pl.</w:t>
      </w:r>
      <w:r w:rsidR="00AA4B25" w:rsidRPr="001E403D">
        <w:rPr>
          <w:b/>
          <w:bCs/>
          <w:sz w:val="24"/>
          <w:szCs w:val="24"/>
        </w:rPr>
        <w:t>:</w:t>
      </w:r>
      <w:r w:rsidRPr="001E403D">
        <w:rPr>
          <w:b/>
          <w:bCs/>
          <w:sz w:val="24"/>
          <w:szCs w:val="24"/>
        </w:rPr>
        <w:t xml:space="preserve"> ha </w:t>
      </w:r>
      <w:r w:rsidR="00816672">
        <w:rPr>
          <w:b/>
          <w:bCs/>
          <w:sz w:val="24"/>
          <w:szCs w:val="24"/>
        </w:rPr>
        <w:t xml:space="preserve">az első kérdésben </w:t>
      </w:r>
      <w:r w:rsidRPr="001E403D">
        <w:rPr>
          <w:b/>
          <w:bCs/>
          <w:sz w:val="24"/>
          <w:szCs w:val="24"/>
        </w:rPr>
        <w:t>a</w:t>
      </w:r>
      <w:r w:rsidR="00383439">
        <w:rPr>
          <w:b/>
          <w:bCs/>
          <w:sz w:val="24"/>
          <w:szCs w:val="24"/>
        </w:rPr>
        <w:t xml:space="preserve"> három</w:t>
      </w:r>
      <w:r w:rsidRPr="001E403D">
        <w:rPr>
          <w:b/>
          <w:bCs/>
          <w:sz w:val="24"/>
          <w:szCs w:val="24"/>
        </w:rPr>
        <w:t xml:space="preserve"> </w:t>
      </w:r>
      <w:proofErr w:type="spellStart"/>
      <w:r w:rsidRPr="001E403D">
        <w:rPr>
          <w:b/>
          <w:bCs/>
          <w:sz w:val="24"/>
          <w:szCs w:val="24"/>
        </w:rPr>
        <w:t>családb</w:t>
      </w:r>
      <w:proofErr w:type="spellEnd"/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 xml:space="preserve">l 1 </w:t>
      </w:r>
      <w:proofErr w:type="spellStart"/>
      <w:r w:rsidRPr="001E403D">
        <w:rPr>
          <w:b/>
          <w:bCs/>
          <w:sz w:val="24"/>
          <w:szCs w:val="24"/>
        </w:rPr>
        <w:t>csalá</w:t>
      </w:r>
      <w:proofErr w:type="spellEnd"/>
      <w:r w:rsidRPr="001E403D">
        <w:rPr>
          <w:b/>
          <w:bCs/>
          <w:sz w:val="24"/>
          <w:szCs w:val="24"/>
          <w:lang w:val="pt-PT"/>
        </w:rPr>
        <w:t xml:space="preserve">dra a </w:t>
      </w:r>
      <w:r w:rsidRPr="001E403D">
        <w:rPr>
          <w:b/>
          <w:bCs/>
          <w:sz w:val="24"/>
          <w:szCs w:val="24"/>
        </w:rPr>
        <w:t xml:space="preserve">„mindig vagy általában igen” a jellemző, </w:t>
      </w:r>
      <w:r w:rsidR="00383439">
        <w:rPr>
          <w:b/>
          <w:bCs/>
          <w:sz w:val="24"/>
          <w:szCs w:val="24"/>
        </w:rPr>
        <w:t>1</w:t>
      </w:r>
      <w:r w:rsidRPr="001E403D">
        <w:rPr>
          <w:b/>
          <w:bCs/>
          <w:sz w:val="24"/>
          <w:szCs w:val="24"/>
        </w:rPr>
        <w:t xml:space="preserve"> </w:t>
      </w:r>
      <w:proofErr w:type="spellStart"/>
      <w:r w:rsidRPr="001E403D">
        <w:rPr>
          <w:b/>
          <w:bCs/>
          <w:sz w:val="24"/>
          <w:szCs w:val="24"/>
        </w:rPr>
        <w:t>csalá</w:t>
      </w:r>
      <w:proofErr w:type="spellEnd"/>
      <w:r w:rsidRPr="001E403D">
        <w:rPr>
          <w:b/>
          <w:bCs/>
          <w:sz w:val="24"/>
          <w:szCs w:val="24"/>
          <w:lang w:val="pt-PT"/>
        </w:rPr>
        <w:t xml:space="preserve">dra a </w:t>
      </w:r>
      <w:r w:rsidRPr="001E403D">
        <w:rPr>
          <w:b/>
          <w:bCs/>
          <w:sz w:val="24"/>
          <w:szCs w:val="24"/>
        </w:rPr>
        <w:t>„ritkán” válasz a helytáll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 xml:space="preserve">, </w:t>
      </w:r>
      <w:r w:rsidR="00CC2523" w:rsidRPr="001E403D">
        <w:rPr>
          <w:b/>
          <w:bCs/>
          <w:sz w:val="24"/>
          <w:szCs w:val="24"/>
        </w:rPr>
        <w:t>0</w:t>
      </w:r>
      <w:r w:rsidRPr="001E403D">
        <w:rPr>
          <w:b/>
          <w:bCs/>
          <w:sz w:val="24"/>
          <w:szCs w:val="24"/>
        </w:rPr>
        <w:t xml:space="preserve"> </w:t>
      </w:r>
      <w:proofErr w:type="spellStart"/>
      <w:r w:rsidRPr="001E403D">
        <w:rPr>
          <w:b/>
          <w:bCs/>
          <w:sz w:val="24"/>
          <w:szCs w:val="24"/>
        </w:rPr>
        <w:t>csalá</w:t>
      </w:r>
      <w:proofErr w:type="spellEnd"/>
      <w:r w:rsidRPr="001E403D">
        <w:rPr>
          <w:b/>
          <w:bCs/>
          <w:sz w:val="24"/>
          <w:szCs w:val="24"/>
          <w:lang w:val="sv-SE"/>
        </w:rPr>
        <w:t xml:space="preserve">dra </w:t>
      </w:r>
      <w:r w:rsidRPr="001E403D">
        <w:rPr>
          <w:b/>
          <w:bCs/>
          <w:sz w:val="24"/>
          <w:szCs w:val="24"/>
        </w:rPr>
        <w:t xml:space="preserve">„nem jellemző” és </w:t>
      </w:r>
      <w:r w:rsidR="00383439">
        <w:rPr>
          <w:b/>
          <w:bCs/>
          <w:sz w:val="24"/>
          <w:szCs w:val="24"/>
        </w:rPr>
        <w:t>1</w:t>
      </w:r>
      <w:r w:rsidRPr="001E403D">
        <w:rPr>
          <w:b/>
          <w:bCs/>
          <w:sz w:val="24"/>
          <w:szCs w:val="24"/>
        </w:rPr>
        <w:t xml:space="preserve"> családnak „nincs rá (külső okok miatt) </w:t>
      </w:r>
      <w:proofErr w:type="spellStart"/>
      <w:r w:rsidRPr="001E403D">
        <w:rPr>
          <w:b/>
          <w:bCs/>
          <w:sz w:val="24"/>
          <w:szCs w:val="24"/>
        </w:rPr>
        <w:t>lehetős</w:t>
      </w:r>
      <w:proofErr w:type="spellEnd"/>
      <w:r w:rsidRPr="001E403D">
        <w:rPr>
          <w:b/>
          <w:bCs/>
          <w:sz w:val="24"/>
          <w:szCs w:val="24"/>
          <w:lang w:val="fr-FR"/>
        </w:rPr>
        <w:t>é</w:t>
      </w:r>
      <w:proofErr w:type="spellStart"/>
      <w:r w:rsidRPr="001E403D">
        <w:rPr>
          <w:b/>
          <w:bCs/>
          <w:sz w:val="24"/>
          <w:szCs w:val="24"/>
        </w:rPr>
        <w:t>ge</w:t>
      </w:r>
      <w:proofErr w:type="spellEnd"/>
      <w:r w:rsidRPr="001E403D">
        <w:rPr>
          <w:b/>
          <w:bCs/>
          <w:sz w:val="24"/>
          <w:szCs w:val="24"/>
        </w:rPr>
        <w:t>”, akkor az alábbiak szerint kell kit</w:t>
      </w:r>
      <w:r w:rsidRPr="001E403D">
        <w:rPr>
          <w:b/>
          <w:bCs/>
          <w:sz w:val="24"/>
          <w:szCs w:val="24"/>
          <w:lang w:val="sv-SE"/>
        </w:rPr>
        <w:t>ö</w:t>
      </w:r>
      <w:proofErr w:type="spellStart"/>
      <w:r w:rsidRPr="001E403D">
        <w:rPr>
          <w:b/>
          <w:bCs/>
          <w:sz w:val="24"/>
          <w:szCs w:val="24"/>
        </w:rPr>
        <w:t>lteni</w:t>
      </w:r>
      <w:proofErr w:type="spellEnd"/>
      <w:r w:rsidRPr="001E403D">
        <w:rPr>
          <w:b/>
          <w:bCs/>
          <w:sz w:val="24"/>
          <w:szCs w:val="24"/>
        </w:rPr>
        <w:t xml:space="preserve"> az első sort. (Azaz minden sorban </w:t>
      </w:r>
      <w:r w:rsidRPr="001E403D">
        <w:rPr>
          <w:b/>
          <w:bCs/>
          <w:sz w:val="24"/>
          <w:szCs w:val="24"/>
          <w:lang w:val="sv-SE"/>
        </w:rPr>
        <w:t>ö</w:t>
      </w:r>
      <w:proofErr w:type="spellStart"/>
      <w:r w:rsidRPr="001E403D">
        <w:rPr>
          <w:b/>
          <w:bCs/>
          <w:sz w:val="24"/>
          <w:szCs w:val="24"/>
        </w:rPr>
        <w:t>sszesen</w:t>
      </w:r>
      <w:proofErr w:type="spellEnd"/>
      <w:r w:rsidRPr="001E403D">
        <w:rPr>
          <w:b/>
          <w:bCs/>
          <w:sz w:val="24"/>
          <w:szCs w:val="24"/>
        </w:rPr>
        <w:t xml:space="preserve"> </w:t>
      </w:r>
      <w:r w:rsidR="00383439">
        <w:rPr>
          <w:b/>
          <w:bCs/>
          <w:sz w:val="24"/>
          <w:szCs w:val="24"/>
        </w:rPr>
        <w:t>3-at</w:t>
      </w:r>
      <w:r w:rsidRPr="001E403D">
        <w:rPr>
          <w:b/>
          <w:bCs/>
          <w:sz w:val="24"/>
          <w:szCs w:val="24"/>
        </w:rPr>
        <w:t xml:space="preserve"> adjon ki a számok </w:t>
      </w:r>
      <w:r w:rsidRPr="001E403D">
        <w:rPr>
          <w:b/>
          <w:bCs/>
          <w:sz w:val="24"/>
          <w:szCs w:val="24"/>
          <w:lang w:val="sv-SE"/>
        </w:rPr>
        <w:t>ö</w:t>
      </w:r>
      <w:proofErr w:type="spellStart"/>
      <w:r w:rsidRPr="001E403D">
        <w:rPr>
          <w:b/>
          <w:bCs/>
          <w:sz w:val="24"/>
          <w:szCs w:val="24"/>
        </w:rPr>
        <w:t>sszege</w:t>
      </w:r>
      <w:proofErr w:type="spellEnd"/>
      <w:r w:rsidR="004425B0" w:rsidRPr="001E403D">
        <w:rPr>
          <w:b/>
          <w:bCs/>
          <w:sz w:val="24"/>
          <w:szCs w:val="24"/>
        </w:rPr>
        <w:t xml:space="preserve">, </w:t>
      </w:r>
      <w:r w:rsidRPr="001E403D">
        <w:rPr>
          <w:b/>
          <w:bCs/>
          <w:sz w:val="24"/>
          <w:szCs w:val="24"/>
        </w:rPr>
        <w:t xml:space="preserve">mely az </w:t>
      </w:r>
      <w:r w:rsidR="00383439">
        <w:rPr>
          <w:b/>
          <w:bCs/>
          <w:sz w:val="24"/>
          <w:szCs w:val="24"/>
        </w:rPr>
        <w:t>3</w:t>
      </w:r>
      <w:r w:rsidRPr="001E403D">
        <w:rPr>
          <w:b/>
          <w:bCs/>
          <w:sz w:val="24"/>
          <w:szCs w:val="24"/>
        </w:rPr>
        <w:t xml:space="preserve"> csapattag </w:t>
      </w:r>
      <w:r w:rsidR="00816672">
        <w:rPr>
          <w:b/>
          <w:bCs/>
          <w:sz w:val="24"/>
          <w:szCs w:val="24"/>
        </w:rPr>
        <w:t xml:space="preserve">összesített </w:t>
      </w:r>
      <w:r w:rsidRPr="001E403D">
        <w:rPr>
          <w:b/>
          <w:bCs/>
          <w:sz w:val="24"/>
          <w:szCs w:val="24"/>
        </w:rPr>
        <w:t>válasza).</w:t>
      </w:r>
    </w:p>
    <w:p w:rsidR="00A30699" w:rsidRDefault="00A30699">
      <w:pPr>
        <w:spacing w:before="100" w:after="100" w:line="240" w:lineRule="auto"/>
        <w:ind w:left="426"/>
        <w:jc w:val="both"/>
        <w:rPr>
          <w:b/>
          <w:bCs/>
          <w:color w:val="3F6797"/>
          <w:sz w:val="24"/>
        </w:rPr>
      </w:pPr>
    </w:p>
    <w:p w:rsidR="00864F2D" w:rsidRPr="001E403D" w:rsidRDefault="002C78C0">
      <w:pPr>
        <w:spacing w:before="100" w:after="100" w:line="240" w:lineRule="auto"/>
        <w:ind w:left="426"/>
        <w:jc w:val="both"/>
        <w:rPr>
          <w:rFonts w:eastAsia="Arial"/>
          <w:b/>
          <w:bCs/>
          <w:i/>
          <w:iCs/>
          <w:color w:val="3F6797"/>
          <w:sz w:val="28"/>
          <w:szCs w:val="24"/>
        </w:rPr>
      </w:pPr>
      <w:r w:rsidRPr="001E403D">
        <w:rPr>
          <w:b/>
          <w:bCs/>
          <w:color w:val="3F6797"/>
          <w:sz w:val="24"/>
        </w:rPr>
        <w:t>Minta táblázat</w:t>
      </w:r>
    </w:p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7"/>
        <w:gridCol w:w="1694"/>
        <w:gridCol w:w="1611"/>
        <w:gridCol w:w="1494"/>
        <w:gridCol w:w="1362"/>
      </w:tblGrid>
      <w:tr w:rsidR="00864F2D" w:rsidRPr="00AA4B25">
        <w:trPr>
          <w:trHeight w:val="44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Mindig vagy általában igen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Ritkán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Nincs rá lehetőség</w:t>
            </w:r>
          </w:p>
        </w:tc>
      </w:tr>
      <w:tr w:rsidR="00864F2D" w:rsidRPr="00AA4B25" w:rsidTr="0032098F">
        <w:trPr>
          <w:trHeight w:val="73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16672">
            <w:pPr>
              <w:spacing w:before="100" w:after="100" w:line="240" w:lineRule="auto"/>
            </w:pPr>
            <w:r>
              <w:t xml:space="preserve">1. </w:t>
            </w:r>
            <w:r w:rsidR="002C78C0" w:rsidRPr="00AA4B25">
              <w:t>A család felkészülten megy vásárolni, listát és saját szatyrot általában viszünk magunkkal.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2C78C0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383439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CC2523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383439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294321" w:rsidRDefault="00294321">
      <w:pPr>
        <w:spacing w:before="100" w:after="100" w:line="240" w:lineRule="auto"/>
        <w:ind w:left="426"/>
        <w:jc w:val="both"/>
        <w:rPr>
          <w:rFonts w:eastAsia="Arial"/>
          <w:b/>
          <w:bCs/>
          <w:i/>
          <w:iCs/>
        </w:rPr>
      </w:pPr>
    </w:p>
    <w:p w:rsidR="00294321" w:rsidRDefault="00294321">
      <w:pPr>
        <w:spacing w:after="0" w:line="240" w:lineRule="auto"/>
        <w:rPr>
          <w:rFonts w:eastAsia="Arial"/>
          <w:b/>
          <w:bCs/>
          <w:i/>
          <w:iCs/>
        </w:rPr>
      </w:pPr>
      <w:r>
        <w:rPr>
          <w:rFonts w:eastAsia="Arial"/>
          <w:b/>
          <w:bCs/>
          <w:i/>
          <w:iCs/>
        </w:rPr>
        <w:br w:type="page"/>
      </w:r>
    </w:p>
    <w:p w:rsidR="00864F2D" w:rsidRPr="00AA4B25" w:rsidRDefault="00864F2D">
      <w:pPr>
        <w:spacing w:before="100" w:after="100" w:line="240" w:lineRule="auto"/>
        <w:ind w:left="426"/>
        <w:jc w:val="both"/>
        <w:rPr>
          <w:rFonts w:eastAsia="Arial"/>
          <w:b/>
          <w:bCs/>
          <w:i/>
          <w:iCs/>
        </w:rPr>
      </w:pPr>
    </w:p>
    <w:p w:rsidR="00864F2D" w:rsidRPr="001E403D" w:rsidRDefault="002C78C0">
      <w:pPr>
        <w:spacing w:before="100" w:after="100" w:line="240" w:lineRule="auto"/>
        <w:ind w:left="426"/>
        <w:jc w:val="both"/>
        <w:rPr>
          <w:rFonts w:eastAsia="Trebuchet MS"/>
          <w:b/>
          <w:bCs/>
          <w:i/>
          <w:iCs/>
          <w:color w:val="7C9547"/>
          <w:sz w:val="24"/>
        </w:rPr>
      </w:pPr>
      <w:r w:rsidRPr="001E403D">
        <w:rPr>
          <w:b/>
          <w:bCs/>
          <w:color w:val="7C9547"/>
          <w:sz w:val="24"/>
          <w:lang w:val="de-DE"/>
        </w:rPr>
        <w:t>Kit</w:t>
      </w:r>
      <w:r w:rsidRPr="001E403D">
        <w:rPr>
          <w:b/>
          <w:bCs/>
          <w:color w:val="7C9547"/>
          <w:sz w:val="24"/>
          <w:lang w:val="sv-SE"/>
        </w:rPr>
        <w:t>ö</w:t>
      </w:r>
      <w:proofErr w:type="spellStart"/>
      <w:r w:rsidRPr="001E403D">
        <w:rPr>
          <w:b/>
          <w:bCs/>
          <w:color w:val="7C9547"/>
          <w:sz w:val="24"/>
          <w:lang w:val="de-DE"/>
        </w:rPr>
        <w:t>ltend</w:t>
      </w:r>
      <w:proofErr w:type="spellEnd"/>
      <w:r w:rsidRPr="001E403D">
        <w:rPr>
          <w:b/>
          <w:bCs/>
          <w:color w:val="7C9547"/>
          <w:sz w:val="24"/>
        </w:rPr>
        <w:t>ő táblázat</w:t>
      </w:r>
    </w:p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7"/>
        <w:gridCol w:w="1694"/>
        <w:gridCol w:w="1611"/>
        <w:gridCol w:w="1494"/>
        <w:gridCol w:w="1362"/>
      </w:tblGrid>
      <w:tr w:rsidR="00864F2D" w:rsidRPr="00AA4B25">
        <w:trPr>
          <w:trHeight w:val="44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2C78C0">
            <w:pPr>
              <w:spacing w:before="100" w:after="100" w:line="240" w:lineRule="auto"/>
              <w:jc w:val="center"/>
              <w:rPr>
                <w:sz w:val="18"/>
              </w:rPr>
            </w:pPr>
            <w:r w:rsidRPr="00294321">
              <w:rPr>
                <w:sz w:val="18"/>
              </w:rPr>
              <w:t>Mindig vagy általában igen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2C78C0">
            <w:pPr>
              <w:spacing w:before="100" w:after="100" w:line="240" w:lineRule="auto"/>
              <w:jc w:val="center"/>
              <w:rPr>
                <w:sz w:val="18"/>
              </w:rPr>
            </w:pPr>
            <w:r w:rsidRPr="00294321">
              <w:rPr>
                <w:sz w:val="18"/>
              </w:rPr>
              <w:t>Ritkán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2C78C0">
            <w:pPr>
              <w:spacing w:before="100" w:after="100" w:line="240" w:lineRule="auto"/>
              <w:jc w:val="center"/>
              <w:rPr>
                <w:sz w:val="18"/>
              </w:rPr>
            </w:pPr>
            <w:r w:rsidRPr="00294321">
              <w:rPr>
                <w:sz w:val="18"/>
              </w:rPr>
              <w:t>Nem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2C78C0">
            <w:pPr>
              <w:spacing w:before="100" w:after="100" w:line="240" w:lineRule="auto"/>
              <w:jc w:val="center"/>
              <w:rPr>
                <w:sz w:val="18"/>
              </w:rPr>
            </w:pPr>
            <w:r w:rsidRPr="00294321">
              <w:rPr>
                <w:sz w:val="18"/>
              </w:rPr>
              <w:t>Nincs rá lehetőség</w:t>
            </w:r>
          </w:p>
        </w:tc>
      </w:tr>
      <w:tr w:rsidR="00864F2D" w:rsidRPr="00AA4B25" w:rsidTr="00294321">
        <w:trPr>
          <w:trHeight w:val="46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tszoveg"/>
              <w:rPr>
                <w:rFonts w:ascii="Calibri" w:hAnsi="Calibri" w:cs="Calibri"/>
                <w:sz w:val="18"/>
                <w:szCs w:val="22"/>
              </w:rPr>
            </w:pPr>
            <w:hyperlink r:id="rId8" w:anchor="vasarlas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1. A család 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felk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fr-FR"/>
                </w:rPr>
                <w:t>é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szülten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 megy vásárolni, listát 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fr-FR"/>
                </w:rPr>
                <w:t>é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s saját szatyrot általában viszünk magunkkal.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RPr="00AA4B25" w:rsidTr="0032098F">
        <w:trPr>
          <w:trHeight w:val="801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2C78C0">
            <w:pPr>
              <w:spacing w:before="100" w:after="100" w:line="240" w:lineRule="auto"/>
              <w:rPr>
                <w:sz w:val="18"/>
              </w:rPr>
            </w:pPr>
            <w:r w:rsidRPr="00294321">
              <w:rPr>
                <w:sz w:val="18"/>
              </w:rPr>
              <w:t>2.a. Szelektálva gyűjtjük a papírt, műanyagot és fémet.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RPr="00AA4B25" w:rsidTr="00294321">
        <w:trPr>
          <w:trHeight w:val="732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2C78C0">
            <w:pPr>
              <w:spacing w:before="100" w:after="100" w:line="240" w:lineRule="auto"/>
              <w:rPr>
                <w:sz w:val="18"/>
              </w:rPr>
            </w:pPr>
            <w:r w:rsidRPr="00294321">
              <w:rPr>
                <w:sz w:val="18"/>
              </w:rPr>
              <w:t xml:space="preserve">2. </w:t>
            </w:r>
            <w:proofErr w:type="spellStart"/>
            <w:r w:rsidRPr="00294321">
              <w:rPr>
                <w:sz w:val="18"/>
              </w:rPr>
              <w:t>b.</w:t>
            </w:r>
            <w:proofErr w:type="spellEnd"/>
            <w:r w:rsidRPr="00294321">
              <w:rPr>
                <w:sz w:val="18"/>
              </w:rPr>
              <w:t xml:space="preserve"> Gyűjtőbe dobjuk az üvegeket és külön gyűjtjük a zöld</w:t>
            </w:r>
            <w:r w:rsidR="004425B0" w:rsidRPr="00294321">
              <w:rPr>
                <w:sz w:val="18"/>
              </w:rPr>
              <w:t xml:space="preserve"> vagy más </w:t>
            </w:r>
            <w:r w:rsidRPr="00294321">
              <w:rPr>
                <w:sz w:val="18"/>
              </w:rPr>
              <w:t xml:space="preserve">szerves hulladékot.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RPr="00AA4B25" w:rsidTr="00294321">
        <w:trPr>
          <w:trHeight w:val="6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2C78C0">
            <w:pPr>
              <w:spacing w:before="100" w:after="100" w:line="240" w:lineRule="auto"/>
              <w:rPr>
                <w:sz w:val="18"/>
              </w:rPr>
            </w:pPr>
            <w:r w:rsidRPr="00294321">
              <w:rPr>
                <w:sz w:val="18"/>
              </w:rPr>
              <w:t xml:space="preserve">3. A veszélyes hulladékokat (elem, sütőolaj, festékek stb.) gyűjtőhelyeken vagy hulladékudvarokban adjuk le.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RPr="00AA4B25" w:rsidTr="0032098F">
        <w:trPr>
          <w:trHeight w:val="62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NormlWeb"/>
              <w:rPr>
                <w:rFonts w:ascii="Calibri" w:hAnsi="Calibri" w:cs="Calibri"/>
                <w:sz w:val="18"/>
                <w:szCs w:val="22"/>
              </w:rPr>
            </w:pPr>
            <w:hyperlink r:id="rId9" w:anchor="komposztalas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4. Amit lehet, komposztálunk.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RPr="00AA4B25">
        <w:trPr>
          <w:trHeight w:val="8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NormlWeb"/>
              <w:rPr>
                <w:rFonts w:ascii="Calibri" w:hAnsi="Calibri" w:cs="Calibri"/>
                <w:sz w:val="18"/>
                <w:szCs w:val="22"/>
              </w:rPr>
            </w:pPr>
            <w:hyperlink r:id="rId10" w:anchor="javitas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5. Elromlott 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eszk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sv-SE"/>
                </w:rPr>
                <w:t>ö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zeinket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, használati tárgyainkat megjavít(tat)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juk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 vagy 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másk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fr-FR"/>
                </w:rPr>
                <w:t>é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nt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 használjuk.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RPr="00AA4B25">
        <w:trPr>
          <w:trHeight w:val="66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NormlWeb"/>
              <w:rPr>
                <w:rFonts w:ascii="Calibri" w:hAnsi="Calibri" w:cs="Calibri"/>
                <w:sz w:val="18"/>
                <w:szCs w:val="22"/>
              </w:rPr>
            </w:pPr>
            <w:hyperlink r:id="rId11" w:anchor="tovabbadas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6. Felesleges tárgyainknak új gazdát keresünk pl. 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adományozá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en-US"/>
                </w:rPr>
                <w:t>s, b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sv-SE"/>
                </w:rPr>
                <w:t>ö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it-IT"/>
                </w:rPr>
                <w:t xml:space="preserve">rze, piac 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útján.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RPr="00AA4B25" w:rsidTr="00294321">
        <w:trPr>
          <w:trHeight w:val="47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NormlWeb"/>
              <w:rPr>
                <w:rFonts w:ascii="Calibri" w:hAnsi="Calibri" w:cs="Calibri"/>
                <w:sz w:val="18"/>
                <w:szCs w:val="22"/>
              </w:rPr>
            </w:pPr>
            <w:hyperlink r:id="rId12" w:anchor="piac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7. Piacon vagy termelőtől 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vásárolunk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RPr="00AA4B25" w:rsidTr="00294321">
        <w:trPr>
          <w:trHeight w:val="68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NormlWeb"/>
              <w:rPr>
                <w:rFonts w:ascii="Calibri" w:hAnsi="Calibri" w:cs="Calibri"/>
                <w:sz w:val="18"/>
                <w:szCs w:val="22"/>
              </w:rPr>
            </w:pPr>
            <w:hyperlink r:id="rId13" w:anchor="ujrahasznositott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8. Keressük a használt vagy újrahasznosított 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term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fr-FR"/>
                </w:rPr>
                <w:t>é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keket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Tr="00294321">
        <w:trPr>
          <w:trHeight w:val="682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NormlWeb"/>
              <w:rPr>
                <w:rFonts w:ascii="Calibri" w:hAnsi="Calibri" w:cs="Calibri"/>
                <w:sz w:val="18"/>
                <w:szCs w:val="22"/>
              </w:rPr>
            </w:pPr>
            <w:hyperlink r:id="rId14" w:anchor="csomagolas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9. Kerüljük az egyszer használatos,</w:t>
              </w:r>
              <w:r w:rsidR="0028185B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 eldobható, agyoncsomagolt termékeket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Tr="00294321">
        <w:trPr>
          <w:trHeight w:val="64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NormlWeb"/>
              <w:rPr>
                <w:rFonts w:ascii="Calibri" w:hAnsi="Calibri" w:cs="Calibri"/>
                <w:sz w:val="18"/>
                <w:szCs w:val="22"/>
              </w:rPr>
            </w:pPr>
            <w:hyperlink r:id="rId15" w:anchor="kozos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10. Ha tehetjük, a k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sv-SE"/>
                </w:rPr>
                <w:t>ö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z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sv-SE"/>
                </w:rPr>
                <w:t>ö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s használatot, k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sv-SE"/>
                </w:rPr>
                <w:t>ö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lcs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sv-SE"/>
                </w:rPr>
                <w:t>ö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it-IT"/>
                </w:rPr>
                <w:t>nz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fr-FR"/>
                </w:rPr>
                <w:t>é</w:t>
              </w:r>
              <w:proofErr w:type="spellStart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st</w:t>
              </w:r>
              <w:proofErr w:type="spellEnd"/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 választ</w:t>
              </w:r>
              <w:r w:rsidR="0028185B" w:rsidRPr="00294321">
                <w:rPr>
                  <w:rFonts w:ascii="Calibri" w:eastAsia="Calibri" w:hAnsi="Calibri" w:cs="Calibri"/>
                  <w:sz w:val="18"/>
                  <w:szCs w:val="22"/>
                </w:rPr>
                <w:t>juk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  <w:tr w:rsidR="00864F2D" w:rsidTr="0032098F">
        <w:trPr>
          <w:trHeight w:val="69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3330AA">
            <w:pPr>
              <w:pStyle w:val="NormlWeb"/>
              <w:rPr>
                <w:rFonts w:ascii="Calibri" w:hAnsi="Calibri" w:cs="Calibri"/>
                <w:sz w:val="18"/>
                <w:szCs w:val="22"/>
              </w:rPr>
            </w:pPr>
            <w:hyperlink r:id="rId16" w:anchor="visszautasitas" w:history="1"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 xml:space="preserve">11. Nemet mondunk a reklámanyagokra 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fr-FR"/>
                </w:rPr>
                <w:t>é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s sz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es-ES_tradnl"/>
                </w:rPr>
                <w:t>ó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r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  <w:lang w:val="es-ES_tradnl"/>
                </w:rPr>
                <w:t>ó</w:t>
              </w:r>
              <w:r w:rsidR="002C78C0" w:rsidRPr="00294321">
                <w:rPr>
                  <w:rFonts w:ascii="Calibri" w:eastAsia="Calibri" w:hAnsi="Calibri" w:cs="Calibri"/>
                  <w:sz w:val="18"/>
                  <w:szCs w:val="22"/>
                </w:rPr>
                <w:t>anyagokra.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294321" w:rsidRDefault="00864F2D">
            <w:pPr>
              <w:rPr>
                <w:sz w:val="18"/>
              </w:rPr>
            </w:pPr>
          </w:p>
        </w:tc>
      </w:tr>
    </w:tbl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AA4B25" w:rsidRDefault="00AA4B25" w:rsidP="00294321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sectPr w:rsidR="00AA4B25" w:rsidSect="000279BD">
      <w:headerReference w:type="default" r:id="rId17"/>
      <w:footerReference w:type="default" r:id="rId18"/>
      <w:pgSz w:w="11900" w:h="16840"/>
      <w:pgMar w:top="1560" w:right="849" w:bottom="1560" w:left="1134" w:header="42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AA" w:rsidRDefault="003330AA" w:rsidP="00864F2D">
      <w:pPr>
        <w:spacing w:after="0" w:line="240" w:lineRule="auto"/>
      </w:pPr>
      <w:r>
        <w:separator/>
      </w:r>
    </w:p>
  </w:endnote>
  <w:endnote w:type="continuationSeparator" w:id="0">
    <w:p w:rsidR="003330AA" w:rsidRDefault="003330AA" w:rsidP="008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80986"/>
      <w:docPartObj>
        <w:docPartGallery w:val="Page Numbers (Bottom of Page)"/>
        <w:docPartUnique/>
      </w:docPartObj>
    </w:sdtPr>
    <w:sdtEndPr/>
    <w:sdtContent>
      <w:p w:rsidR="000279BD" w:rsidRDefault="000279BD" w:rsidP="000279BD">
        <w:pPr>
          <w:pStyle w:val="llb"/>
          <w:tabs>
            <w:tab w:val="clear" w:pos="9072"/>
            <w:tab w:val="right" w:pos="9046"/>
          </w:tabs>
          <w:jc w:val="center"/>
          <w:rPr>
            <w:rFonts w:ascii="Arial" w:eastAsia="Arial" w:hAnsi="Arial" w:cs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A projekt a F</w:t>
        </w:r>
        <w:r>
          <w:rPr>
            <w:rFonts w:ascii="Arial" w:hAnsi="Arial"/>
            <w:sz w:val="18"/>
            <w:szCs w:val="18"/>
            <w:lang w:val="sv-SE"/>
          </w:rPr>
          <w:t>ö</w:t>
        </w:r>
        <w:proofErr w:type="spellStart"/>
        <w:r>
          <w:rPr>
            <w:rFonts w:ascii="Arial" w:hAnsi="Arial"/>
            <w:sz w:val="18"/>
            <w:szCs w:val="18"/>
          </w:rPr>
          <w:t>ldművel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</w:rPr>
          <w:t>sügyi</w:t>
        </w:r>
        <w:proofErr w:type="spellEnd"/>
        <w:r>
          <w:rPr>
            <w:rFonts w:ascii="Arial" w:hAnsi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Miniszt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  <w:lang w:val="de-DE"/>
          </w:rPr>
          <w:t>rium</w:t>
        </w:r>
        <w:proofErr w:type="spellEnd"/>
        <w:r>
          <w:rPr>
            <w:rFonts w:ascii="Arial" w:hAnsi="Arial"/>
            <w:sz w:val="18"/>
            <w:szCs w:val="18"/>
            <w:lang w:val="de-DE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támogatásá</w:t>
        </w:r>
        <w:proofErr w:type="spellEnd"/>
        <w:r>
          <w:rPr>
            <w:rFonts w:ascii="Arial" w:hAnsi="Arial"/>
            <w:sz w:val="18"/>
            <w:szCs w:val="18"/>
            <w:lang w:val="nl-NL"/>
          </w:rPr>
          <w:t>val val</w:t>
        </w:r>
        <w:r>
          <w:rPr>
            <w:rFonts w:ascii="Arial" w:hAnsi="Arial"/>
            <w:sz w:val="18"/>
            <w:szCs w:val="18"/>
            <w:lang w:val="es-ES_tradnl"/>
          </w:rPr>
          <w:t>ó</w:t>
        </w:r>
        <w:proofErr w:type="spellStart"/>
        <w:r>
          <w:rPr>
            <w:rFonts w:ascii="Arial" w:hAnsi="Arial"/>
            <w:sz w:val="18"/>
            <w:szCs w:val="18"/>
          </w:rPr>
          <w:t>sult</w:t>
        </w:r>
        <w:proofErr w:type="spellEnd"/>
        <w:r>
          <w:rPr>
            <w:rFonts w:ascii="Arial" w:hAnsi="Arial"/>
            <w:sz w:val="18"/>
            <w:szCs w:val="18"/>
          </w:rPr>
          <w:t xml:space="preserve"> meg.</w:t>
        </w:r>
      </w:p>
      <w:p w:rsidR="000279BD" w:rsidRDefault="003330AA" w:rsidP="000279BD">
        <w:pPr>
          <w:pStyle w:val="llb"/>
          <w:jc w:val="center"/>
          <w:rPr>
            <w:sz w:val="18"/>
            <w:szCs w:val="18"/>
          </w:rPr>
        </w:pPr>
        <w:hyperlink r:id="rId1" w:history="1">
          <w:r w:rsidR="000279BD">
            <w:rPr>
              <w:rStyle w:val="Hyperlink0"/>
              <w:sz w:val="18"/>
              <w:szCs w:val="18"/>
              <w:lang w:val="en-US"/>
            </w:rPr>
            <w:t>www.szelektalok.hu</w:t>
          </w:r>
        </w:hyperlink>
      </w:p>
      <w:p w:rsidR="008F7905" w:rsidRDefault="000279BD" w:rsidP="000279BD">
        <w:pPr>
          <w:pStyle w:val="llb"/>
          <w:jc w:val="center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7E73E62B" wp14:editId="3F5200B9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971550" cy="666750"/>
              <wp:effectExtent l="0" t="0" r="0" b="0"/>
              <wp:wrapSquare wrapText="bothSides" distT="0" distB="0" distL="0" distR="0"/>
              <wp:docPr id="216" name="officeArt object" descr="Image result for földművelésügyi minisztérium logó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8" name="image1.jpg" descr="Image result for földművelésügyi minisztérium logó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6667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8F7905" w:rsidRDefault="008F7905" w:rsidP="000279B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AA" w:rsidRDefault="003330AA" w:rsidP="00864F2D">
      <w:pPr>
        <w:spacing w:after="0" w:line="240" w:lineRule="auto"/>
      </w:pPr>
      <w:r>
        <w:separator/>
      </w:r>
    </w:p>
  </w:footnote>
  <w:footnote w:type="continuationSeparator" w:id="0">
    <w:p w:rsidR="003330AA" w:rsidRDefault="003330AA" w:rsidP="008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67" w:rsidRDefault="00BC4E67">
    <w:pPr>
      <w:pStyle w:val="lfej"/>
      <w:rPr>
        <w:rFonts w:ascii="Arial" w:hAnsi="Arial"/>
        <w:color w:val="FF0000"/>
        <w:sz w:val="2"/>
        <w:szCs w:val="2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4656" behindDoc="0" locked="0" layoutInCell="1" allowOverlap="1">
          <wp:simplePos x="0" y="0"/>
          <wp:positionH relativeFrom="margin">
            <wp:posOffset>-309245</wp:posOffset>
          </wp:positionH>
          <wp:positionV relativeFrom="page">
            <wp:posOffset>95250</wp:posOffset>
          </wp:positionV>
          <wp:extent cx="1123950" cy="910590"/>
          <wp:effectExtent l="0" t="0" r="0" b="0"/>
          <wp:wrapNone/>
          <wp:docPr id="2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zelek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10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C4E67" w:rsidRDefault="00766398">
    <w:pPr>
      <w:pStyle w:val="lfej"/>
      <w:rPr>
        <w:color w:val="FF0000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2608" behindDoc="0" locked="0" layoutInCell="1" allowOverlap="1">
          <wp:simplePos x="0" y="0"/>
          <wp:positionH relativeFrom="margin">
            <wp:posOffset>4434205</wp:posOffset>
          </wp:positionH>
          <wp:positionV relativeFrom="page">
            <wp:posOffset>295275</wp:posOffset>
          </wp:positionV>
          <wp:extent cx="1643380" cy="542925"/>
          <wp:effectExtent l="0" t="0" r="0" b="9525"/>
          <wp:wrapNone/>
          <wp:docPr id="2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83" cy="5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color w:val="FF0000"/>
        <w:u w:color="FF0000"/>
      </w:rPr>
      <w:tab/>
    </w:r>
    <w:r>
      <w:rPr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Csapat neve: </w:t>
    </w:r>
  </w:p>
  <w:p w:rsidR="00BC4E67" w:rsidRDefault="00BC4E67">
    <w:pPr>
      <w:spacing w:after="0"/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color w:val="FF0000"/>
        <w:u w:color="FF0000"/>
      </w:rPr>
      <w:tab/>
    </w:r>
    <w:r w:rsidR="00766398">
      <w:rPr>
        <w:rFonts w:ascii="Arial" w:hAnsi="Arial"/>
        <w:sz w:val="24"/>
        <w:szCs w:val="24"/>
      </w:rPr>
      <w:t>C</w:t>
    </w:r>
    <w:r>
      <w:rPr>
        <w:rFonts w:ascii="Arial" w:hAnsi="Arial"/>
        <w:sz w:val="24"/>
        <w:szCs w:val="24"/>
      </w:rPr>
      <w:t>sapat</w:t>
    </w:r>
    <w:r w:rsidR="00766398">
      <w:rPr>
        <w:rFonts w:ascii="Arial" w:hAnsi="Arial"/>
        <w:sz w:val="24"/>
        <w:szCs w:val="24"/>
      </w:rPr>
      <w:t>tagok neve:</w:t>
    </w:r>
    <w:r>
      <w:rPr>
        <w:rFonts w:ascii="Arial" w:hAnsi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66"/>
    <w:multiLevelType w:val="hybridMultilevel"/>
    <w:tmpl w:val="8E9C6E8C"/>
    <w:numStyleLink w:val="Importlt3stlus"/>
  </w:abstractNum>
  <w:abstractNum w:abstractNumId="1" w15:restartNumberingAfterBreak="0">
    <w:nsid w:val="69AB14A3"/>
    <w:multiLevelType w:val="hybridMultilevel"/>
    <w:tmpl w:val="F0442098"/>
    <w:styleLink w:val="Importlt1stlus"/>
    <w:lvl w:ilvl="0" w:tplc="AD7C20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D3B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8CF618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0FF80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66FA4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2CE4E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FA169A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EF4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EFD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80BB8"/>
    <w:multiLevelType w:val="hybridMultilevel"/>
    <w:tmpl w:val="F0442098"/>
    <w:numStyleLink w:val="Importlt1stlus"/>
  </w:abstractNum>
  <w:abstractNum w:abstractNumId="3" w15:restartNumberingAfterBreak="0">
    <w:nsid w:val="6C291EEB"/>
    <w:multiLevelType w:val="hybridMultilevel"/>
    <w:tmpl w:val="8E9C6E8C"/>
    <w:styleLink w:val="Importlt3stlus"/>
    <w:lvl w:ilvl="0" w:tplc="8DD6C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655B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C3D58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50C37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A63BA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ED81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672C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DD2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BE01E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91527B0C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C6555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06CB44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721EEC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2CC888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D6B9E0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425072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DCAB2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3E4FFA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279BD"/>
    <w:rsid w:val="000502C8"/>
    <w:rsid w:val="001324D9"/>
    <w:rsid w:val="001433B0"/>
    <w:rsid w:val="00147004"/>
    <w:rsid w:val="0019600B"/>
    <w:rsid w:val="001E403D"/>
    <w:rsid w:val="00225E1F"/>
    <w:rsid w:val="0027054B"/>
    <w:rsid w:val="0028185B"/>
    <w:rsid w:val="00294321"/>
    <w:rsid w:val="002B13BC"/>
    <w:rsid w:val="002C78C0"/>
    <w:rsid w:val="0032098F"/>
    <w:rsid w:val="00321A68"/>
    <w:rsid w:val="00321E65"/>
    <w:rsid w:val="00322865"/>
    <w:rsid w:val="003330AA"/>
    <w:rsid w:val="00334FA2"/>
    <w:rsid w:val="00347446"/>
    <w:rsid w:val="00383439"/>
    <w:rsid w:val="003860C5"/>
    <w:rsid w:val="004425B0"/>
    <w:rsid w:val="00450EBF"/>
    <w:rsid w:val="004756B5"/>
    <w:rsid w:val="00486009"/>
    <w:rsid w:val="00521A59"/>
    <w:rsid w:val="005E3878"/>
    <w:rsid w:val="00607C0D"/>
    <w:rsid w:val="00647359"/>
    <w:rsid w:val="00684BA3"/>
    <w:rsid w:val="00766398"/>
    <w:rsid w:val="007F4A04"/>
    <w:rsid w:val="00816672"/>
    <w:rsid w:val="00864F2D"/>
    <w:rsid w:val="00893ECD"/>
    <w:rsid w:val="00894D1A"/>
    <w:rsid w:val="008B5F33"/>
    <w:rsid w:val="008D1475"/>
    <w:rsid w:val="008F7905"/>
    <w:rsid w:val="009225E1"/>
    <w:rsid w:val="00A132F3"/>
    <w:rsid w:val="00A30699"/>
    <w:rsid w:val="00A657AF"/>
    <w:rsid w:val="00A8371F"/>
    <w:rsid w:val="00AA4B25"/>
    <w:rsid w:val="00AB56F3"/>
    <w:rsid w:val="00B35CE3"/>
    <w:rsid w:val="00B721C5"/>
    <w:rsid w:val="00BA4A81"/>
    <w:rsid w:val="00BC0A7F"/>
    <w:rsid w:val="00BC4E67"/>
    <w:rsid w:val="00BE216C"/>
    <w:rsid w:val="00C745A1"/>
    <w:rsid w:val="00C94D92"/>
    <w:rsid w:val="00CC2523"/>
    <w:rsid w:val="00CD28DF"/>
    <w:rsid w:val="00D84404"/>
    <w:rsid w:val="00D925A8"/>
    <w:rsid w:val="00DC080E"/>
    <w:rsid w:val="00E01E97"/>
    <w:rsid w:val="00E31E33"/>
    <w:rsid w:val="00E51933"/>
    <w:rsid w:val="00E703CE"/>
    <w:rsid w:val="00E80524"/>
    <w:rsid w:val="00EA76BF"/>
    <w:rsid w:val="00EE77E1"/>
    <w:rsid w:val="00F00219"/>
    <w:rsid w:val="00F1638B"/>
    <w:rsid w:val="00F83350"/>
    <w:rsid w:val="00FD2A7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C3C56"/>
  <w15:docId w15:val="{BD2E95FB-4A03-4762-ACAA-5863D5E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64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4F2D"/>
    <w:rPr>
      <w:u w:val="single"/>
    </w:rPr>
  </w:style>
  <w:style w:type="table" w:customStyle="1" w:styleId="TableNormal">
    <w:name w:val="Table Normal"/>
    <w:rsid w:val="00864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864F2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864F2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64F2D"/>
    <w:rPr>
      <w:color w:val="0000FF"/>
      <w:u w:val="single" w:color="0000FF"/>
    </w:rPr>
  </w:style>
  <w:style w:type="character" w:customStyle="1" w:styleId="Hyperlink0">
    <w:name w:val="Hyperlink.0"/>
    <w:basedOn w:val="Link"/>
    <w:rsid w:val="00864F2D"/>
    <w:rPr>
      <w:rFonts w:ascii="Arial" w:eastAsia="Arial" w:hAnsi="Arial" w:cs="Arial"/>
      <w:b/>
      <w:bCs/>
      <w:color w:val="0000FF"/>
      <w:u w:val="single" w:color="0000FF"/>
    </w:rPr>
  </w:style>
  <w:style w:type="paragraph" w:styleId="Listaszerbekezds">
    <w:name w:val="List Paragraph"/>
    <w:rsid w:val="00864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864F2D"/>
    <w:pPr>
      <w:numPr>
        <w:numId w:val="1"/>
      </w:numPr>
    </w:pPr>
  </w:style>
  <w:style w:type="character" w:customStyle="1" w:styleId="Hyperlink1">
    <w:name w:val="Hyperlink.1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Kpalrs1">
    <w:name w:val="Képaláírás1"/>
    <w:rsid w:val="00864F2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3">
    <w:name w:val="Hyperlink.3"/>
    <w:basedOn w:val="Link"/>
    <w:rsid w:val="00864F2D"/>
    <w:rPr>
      <w:rFonts w:ascii="Arial" w:eastAsia="Arial" w:hAnsi="Arial" w:cs="Arial"/>
      <w:color w:val="0000FF"/>
      <w:u w:val="single" w:color="0000FF"/>
    </w:rPr>
  </w:style>
  <w:style w:type="paragraph" w:customStyle="1" w:styleId="tszoveg">
    <w:name w:val="tszoveg"/>
    <w:rsid w:val="00864F2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rsid w:val="00864F2D"/>
    <w:pPr>
      <w:numPr>
        <w:numId w:val="4"/>
      </w:numPr>
    </w:pPr>
  </w:style>
  <w:style w:type="character" w:customStyle="1" w:styleId="Hyperlink4">
    <w:name w:val="Hyperlink.4"/>
    <w:basedOn w:val="Hiperhivatkozs"/>
    <w:rsid w:val="00864F2D"/>
    <w:rPr>
      <w:u w:val="single"/>
    </w:rPr>
  </w:style>
  <w:style w:type="paragraph" w:styleId="NormlWeb">
    <w:name w:val="Normal (Web)"/>
    <w:rsid w:val="00864F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5">
    <w:name w:val="Hyperlink.5"/>
    <w:basedOn w:val="Hiperhivatkozs"/>
    <w:rsid w:val="00864F2D"/>
    <w:rPr>
      <w:u w:val="single"/>
    </w:rPr>
  </w:style>
  <w:style w:type="character" w:customStyle="1" w:styleId="Hyperlink6">
    <w:name w:val="Hyperlink.6"/>
    <w:basedOn w:val="Hiperhivatkozs"/>
    <w:rsid w:val="00864F2D"/>
    <w:rPr>
      <w:u w:val="single"/>
    </w:rPr>
  </w:style>
  <w:style w:type="character" w:customStyle="1" w:styleId="Hyperlink7">
    <w:name w:val="Hyperlink.7"/>
    <w:basedOn w:val="Hiperhivatkozs"/>
    <w:rsid w:val="00864F2D"/>
    <w:rPr>
      <w:u w:val="single"/>
    </w:rPr>
  </w:style>
  <w:style w:type="character" w:customStyle="1" w:styleId="Hyperlink8">
    <w:name w:val="Hyperlink.8"/>
    <w:basedOn w:val="Hiperhivatkozs"/>
    <w:rsid w:val="00864F2D"/>
    <w:rPr>
      <w:u w:val="single"/>
    </w:rPr>
  </w:style>
  <w:style w:type="character" w:customStyle="1" w:styleId="Hyperlink9">
    <w:name w:val="Hyperlink.9"/>
    <w:basedOn w:val="Hiperhivatkozs"/>
    <w:rsid w:val="00864F2D"/>
    <w:rPr>
      <w:u w:val="single"/>
    </w:rPr>
  </w:style>
  <w:style w:type="character" w:customStyle="1" w:styleId="Hyperlink10">
    <w:name w:val="Hyperlink.10"/>
    <w:basedOn w:val="Hiperhivatkozs"/>
    <w:rsid w:val="00864F2D"/>
    <w:rPr>
      <w:u w:val="single"/>
    </w:rPr>
  </w:style>
  <w:style w:type="character" w:customStyle="1" w:styleId="Hyperlink11">
    <w:name w:val="Hyperlink.11"/>
    <w:basedOn w:val="Hiperhivatkozs"/>
    <w:rsid w:val="00864F2D"/>
    <w:rPr>
      <w:u w:val="single"/>
    </w:rPr>
  </w:style>
  <w:style w:type="character" w:customStyle="1" w:styleId="Hyperlink12">
    <w:name w:val="Hyperlink.12"/>
    <w:basedOn w:val="Hiperhivatkozs"/>
    <w:rsid w:val="00864F2D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2F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lb">
    <w:name w:val="footer"/>
    <w:basedOn w:val="Norml"/>
    <w:link w:val="llbChar"/>
    <w:unhideWhenUsed/>
    <w:rsid w:val="003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8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21E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E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E6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E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E6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usz.hu/nuhu10pont" TargetMode="External"/><Relationship Id="rId13" Type="http://schemas.openxmlformats.org/officeDocument/2006/relationships/hyperlink" Target="http://www.humusz.hu/nuhu10po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musz.hu/nuhu10po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umusz.hu/nuhu10po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usz.hu/nuhu10po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usz.hu/nuhu10pont" TargetMode="External"/><Relationship Id="rId10" Type="http://schemas.openxmlformats.org/officeDocument/2006/relationships/hyperlink" Target="http://www.humusz.hu/nuhu10po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musz.hu/nuhu10pont" TargetMode="External"/><Relationship Id="rId14" Type="http://schemas.openxmlformats.org/officeDocument/2006/relationships/hyperlink" Target="http://www.humusz.hu/nuhu10po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zelektalo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2CB3-6F49-469C-B29C-66C3F70A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Kis Klára</cp:lastModifiedBy>
  <cp:revision>5</cp:revision>
  <cp:lastPrinted>2018-01-15T15:31:00Z</cp:lastPrinted>
  <dcterms:created xsi:type="dcterms:W3CDTF">2018-03-25T11:07:00Z</dcterms:created>
  <dcterms:modified xsi:type="dcterms:W3CDTF">2018-03-25T13:07:00Z</dcterms:modified>
</cp:coreProperties>
</file>