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98" w:rsidRDefault="00766398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</w:pPr>
      <w:r w:rsidRPr="000279BD"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  <w:t>Megoldólap</w:t>
      </w:r>
    </w:p>
    <w:p w:rsidR="000279BD" w:rsidRPr="000279BD" w:rsidRDefault="00F1638B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2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nap a </w:t>
      </w:r>
      <w:r w:rsidR="0046573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vidra 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visszaengedés</w:t>
      </w:r>
      <w:r w:rsidR="0046573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é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ig</w:t>
      </w:r>
    </w:p>
    <w:p w:rsidR="00EA76BF" w:rsidRDefault="00EA76BF" w:rsidP="00EA76BF">
      <w:pPr>
        <w:spacing w:after="0"/>
        <w:jc w:val="center"/>
        <w:rPr>
          <w:rFonts w:ascii="Arial" w:hAnsi="Arial" w:cs="Arial"/>
          <w:b/>
          <w:bCs/>
          <w:color w:val="4F81BD"/>
          <w:sz w:val="28"/>
          <w:szCs w:val="32"/>
        </w:rPr>
      </w:pPr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Túl a 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hullad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  <w:lang w:val="fr-FR"/>
        </w:rPr>
        <w:t>é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khegyen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 </w:t>
      </w:r>
      <w:r w:rsidR="00766398" w:rsidRPr="00766398">
        <w:rPr>
          <w:rFonts w:ascii="Arial" w:hAnsi="Arial" w:cs="Arial"/>
          <w:b/>
          <w:bCs/>
          <w:color w:val="4F81BD"/>
          <w:sz w:val="28"/>
          <w:szCs w:val="32"/>
        </w:rPr>
        <w:t>háziverseny</w:t>
      </w:r>
    </w:p>
    <w:p w:rsidR="007F4A04" w:rsidRDefault="007F4A04">
      <w:pPr>
        <w:rPr>
          <w:b/>
          <w:bCs/>
          <w:color w:val="7C9547"/>
          <w:sz w:val="28"/>
          <w:szCs w:val="28"/>
        </w:rPr>
      </w:pPr>
    </w:p>
    <w:p w:rsidR="00864F2D" w:rsidRPr="00C745A1" w:rsidRDefault="002C78C0">
      <w:pPr>
        <w:pStyle w:val="Listaszerbekezds"/>
        <w:spacing w:before="100" w:after="100" w:line="240" w:lineRule="auto"/>
        <w:ind w:left="0"/>
        <w:jc w:val="both"/>
        <w:rPr>
          <w:rFonts w:eastAsia="Times New Roman" w:cs="Times New Roman"/>
          <w:b/>
          <w:bCs/>
          <w:color w:val="7C9547"/>
          <w:sz w:val="28"/>
          <w:szCs w:val="28"/>
        </w:rPr>
      </w:pPr>
      <w:r w:rsidRPr="00C745A1">
        <w:rPr>
          <w:b/>
          <w:bCs/>
          <w:color w:val="7C9547"/>
          <w:sz w:val="28"/>
          <w:szCs w:val="28"/>
        </w:rPr>
        <w:t xml:space="preserve">Feladat </w:t>
      </w:r>
      <w:r w:rsidR="00321A68" w:rsidRPr="001E403D">
        <w:rPr>
          <w:b/>
          <w:bCs/>
          <w:color w:val="7C9547"/>
          <w:sz w:val="28"/>
          <w:szCs w:val="28"/>
        </w:rPr>
        <w:t>–</w:t>
      </w:r>
      <w:r w:rsidRPr="00C745A1">
        <w:rPr>
          <w:b/>
          <w:bCs/>
          <w:color w:val="7C9547"/>
          <w:sz w:val="28"/>
          <w:szCs w:val="28"/>
        </w:rPr>
        <w:t xml:space="preserve"> Felmérés a suliban</w:t>
      </w:r>
    </w:p>
    <w:p w:rsidR="00864F2D" w:rsidRDefault="00864F2D">
      <w:pPr>
        <w:pStyle w:val="Listaszerbekezds"/>
        <w:spacing w:before="100" w:after="100" w:line="240" w:lineRule="auto"/>
        <w:ind w:left="0"/>
        <w:jc w:val="both"/>
        <w:rPr>
          <w:rFonts w:ascii="Arial" w:eastAsia="Arial" w:hAnsi="Arial" w:cs="Arial"/>
          <w:b/>
          <w:bCs/>
          <w:color w:val="7C9547"/>
          <w:sz w:val="12"/>
          <w:szCs w:val="12"/>
          <w:u w:val="single"/>
        </w:rPr>
      </w:pPr>
    </w:p>
    <w:p w:rsidR="00864F2D" w:rsidRPr="001E403D" w:rsidRDefault="002C78C0" w:rsidP="00F1638B">
      <w:pPr>
        <w:spacing w:before="100" w:after="100" w:line="300" w:lineRule="auto"/>
        <w:jc w:val="both"/>
        <w:rPr>
          <w:rFonts w:eastAsia="Arial"/>
          <w:i/>
          <w:iCs/>
          <w:sz w:val="24"/>
          <w:szCs w:val="24"/>
        </w:rPr>
      </w:pPr>
      <w:r w:rsidRPr="001E403D">
        <w:rPr>
          <w:i/>
          <w:iCs/>
          <w:sz w:val="24"/>
          <w:szCs w:val="24"/>
        </w:rPr>
        <w:t xml:space="preserve">A </w:t>
      </w:r>
      <w:proofErr w:type="spellStart"/>
      <w:r w:rsidRPr="001E403D">
        <w:rPr>
          <w:i/>
          <w:iCs/>
          <w:sz w:val="24"/>
          <w:szCs w:val="24"/>
        </w:rPr>
        <w:t>tri</w:t>
      </w:r>
      <w:proofErr w:type="spellEnd"/>
      <w:r w:rsidRPr="001E403D">
        <w:rPr>
          <w:i/>
          <w:iCs/>
          <w:sz w:val="24"/>
          <w:szCs w:val="24"/>
          <w:lang w:val="es-ES_tradnl"/>
        </w:rPr>
        <w:t xml:space="preserve">ó </w:t>
      </w:r>
      <w:r w:rsidRPr="001E403D">
        <w:rPr>
          <w:i/>
          <w:iCs/>
          <w:sz w:val="24"/>
          <w:szCs w:val="24"/>
        </w:rPr>
        <w:t>tagjait k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ts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gek</w:t>
      </w:r>
      <w:proofErr w:type="spellEnd"/>
      <w:r w:rsidRPr="001E403D">
        <w:rPr>
          <w:i/>
          <w:iCs/>
          <w:sz w:val="24"/>
          <w:szCs w:val="24"/>
        </w:rPr>
        <w:t xml:space="preserve"> </w:t>
      </w:r>
      <w:proofErr w:type="spellStart"/>
      <w:r w:rsidRPr="001E403D">
        <w:rPr>
          <w:i/>
          <w:iCs/>
          <w:sz w:val="24"/>
          <w:szCs w:val="24"/>
        </w:rPr>
        <w:t>gy</w:t>
      </w:r>
      <w:proofErr w:type="spellEnd"/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</w:rPr>
        <w:t>t</w:t>
      </w:r>
      <w:r w:rsidRPr="001E403D">
        <w:rPr>
          <w:i/>
          <w:iCs/>
          <w:sz w:val="24"/>
          <w:szCs w:val="24"/>
          <w:lang w:val="sv-SE"/>
        </w:rPr>
        <w:t>ö</w:t>
      </w:r>
      <w:proofErr w:type="spellStart"/>
      <w:r w:rsidRPr="001E403D">
        <w:rPr>
          <w:i/>
          <w:iCs/>
          <w:sz w:val="24"/>
          <w:szCs w:val="24"/>
        </w:rPr>
        <w:t>rt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 xml:space="preserve">k. Vajon ők is felelősek valahol a </w:t>
      </w:r>
      <w:proofErr w:type="spellStart"/>
      <w:r w:rsidRPr="001E403D">
        <w:rPr>
          <w:i/>
          <w:iCs/>
          <w:sz w:val="24"/>
          <w:szCs w:val="24"/>
        </w:rPr>
        <w:t>foly</w:t>
      </w:r>
      <w:proofErr w:type="spellEnd"/>
      <w:r w:rsidRPr="001E403D">
        <w:rPr>
          <w:i/>
          <w:iCs/>
          <w:sz w:val="24"/>
          <w:szCs w:val="24"/>
          <w:lang w:val="es-ES_tradnl"/>
        </w:rPr>
        <w:t>ó</w:t>
      </w:r>
      <w:r w:rsidRPr="001E403D">
        <w:rPr>
          <w:i/>
          <w:iCs/>
          <w:sz w:val="24"/>
          <w:szCs w:val="24"/>
        </w:rPr>
        <w:t>parti szennyez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rt</w:t>
      </w:r>
      <w:proofErr w:type="spellEnd"/>
      <w:r w:rsidRPr="001E403D">
        <w:rPr>
          <w:i/>
          <w:iCs/>
          <w:sz w:val="24"/>
          <w:szCs w:val="24"/>
        </w:rPr>
        <w:t xml:space="preserve">? Az ő </w:t>
      </w:r>
      <w:proofErr w:type="spellStart"/>
      <w:r w:rsidRPr="001E403D">
        <w:rPr>
          <w:i/>
          <w:iCs/>
          <w:sz w:val="24"/>
          <w:szCs w:val="24"/>
        </w:rPr>
        <w:t>életm</w:t>
      </w:r>
      <w:proofErr w:type="spellEnd"/>
      <w:r w:rsidRPr="001E403D">
        <w:rPr>
          <w:i/>
          <w:iCs/>
          <w:sz w:val="24"/>
          <w:szCs w:val="24"/>
          <w:lang w:val="es-ES_tradnl"/>
        </w:rPr>
        <w:t>ó</w:t>
      </w:r>
      <w:proofErr w:type="spellStart"/>
      <w:r w:rsidRPr="001E403D">
        <w:rPr>
          <w:i/>
          <w:iCs/>
          <w:sz w:val="24"/>
          <w:szCs w:val="24"/>
        </w:rPr>
        <w:t>djuk</w:t>
      </w:r>
      <w:proofErr w:type="spellEnd"/>
      <w:r w:rsidRPr="001E403D">
        <w:rPr>
          <w:i/>
          <w:iCs/>
          <w:sz w:val="24"/>
          <w:szCs w:val="24"/>
        </w:rPr>
        <w:t xml:space="preserve"> mennyire járult hozzá a vidra megbeteged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hez</w:t>
      </w:r>
      <w:proofErr w:type="spellEnd"/>
      <w:r w:rsidRPr="001E403D">
        <w:rPr>
          <w:i/>
          <w:iCs/>
          <w:sz w:val="24"/>
          <w:szCs w:val="24"/>
        </w:rPr>
        <w:t>? Elhatározták, hogy utánajárnak, mi a helyzet saját k</w:t>
      </w:r>
      <w:r w:rsidRPr="001E403D">
        <w:rPr>
          <w:i/>
          <w:iCs/>
          <w:sz w:val="24"/>
          <w:szCs w:val="24"/>
          <w:lang w:val="sv-SE"/>
        </w:rPr>
        <w:t>ö</w:t>
      </w:r>
      <w:proofErr w:type="spellStart"/>
      <w:r w:rsidRPr="001E403D">
        <w:rPr>
          <w:i/>
          <w:iCs/>
          <w:sz w:val="24"/>
          <w:szCs w:val="24"/>
        </w:rPr>
        <w:t>rnyezetükben</w:t>
      </w:r>
      <w:proofErr w:type="spellEnd"/>
      <w:r w:rsidRPr="001E403D">
        <w:rPr>
          <w:i/>
          <w:iCs/>
          <w:sz w:val="24"/>
          <w:szCs w:val="24"/>
        </w:rPr>
        <w:t>. Első l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p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sk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nt</w:t>
      </w:r>
      <w:proofErr w:type="spellEnd"/>
      <w:r w:rsidRPr="001E403D">
        <w:rPr>
          <w:i/>
          <w:iCs/>
          <w:sz w:val="24"/>
          <w:szCs w:val="24"/>
        </w:rPr>
        <w:t xml:space="preserve"> a sulijukat vett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k g</w:t>
      </w:r>
      <w:r w:rsidRPr="001E403D">
        <w:rPr>
          <w:i/>
          <w:iCs/>
          <w:sz w:val="24"/>
          <w:szCs w:val="24"/>
          <w:lang w:val="es-ES_tradnl"/>
        </w:rPr>
        <w:t>ó</w:t>
      </w:r>
      <w:proofErr w:type="spellStart"/>
      <w:r w:rsidRPr="001E403D">
        <w:rPr>
          <w:i/>
          <w:iCs/>
          <w:sz w:val="24"/>
          <w:szCs w:val="24"/>
        </w:rPr>
        <w:t>rcső</w:t>
      </w:r>
      <w:proofErr w:type="spellEnd"/>
      <w:r w:rsidRPr="001E403D">
        <w:rPr>
          <w:i/>
          <w:iCs/>
          <w:sz w:val="24"/>
          <w:szCs w:val="24"/>
        </w:rPr>
        <w:t xml:space="preserve"> alá, ahol egy </w:t>
      </w:r>
      <w:proofErr w:type="spellStart"/>
      <w:r w:rsidRPr="001E403D">
        <w:rPr>
          <w:i/>
          <w:iCs/>
          <w:sz w:val="24"/>
          <w:szCs w:val="24"/>
        </w:rPr>
        <w:t>felm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r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st</w:t>
      </w:r>
      <w:proofErr w:type="spellEnd"/>
      <w:r w:rsidRPr="001E403D">
        <w:rPr>
          <w:i/>
          <w:iCs/>
          <w:sz w:val="24"/>
          <w:szCs w:val="24"/>
        </w:rPr>
        <w:t xml:space="preserve"> v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geztek</w:t>
      </w:r>
      <w:proofErr w:type="spellEnd"/>
      <w:r w:rsidRPr="001E403D">
        <w:rPr>
          <w:i/>
          <w:iCs/>
          <w:sz w:val="24"/>
          <w:szCs w:val="24"/>
        </w:rPr>
        <w:t xml:space="preserve"> el…</w:t>
      </w:r>
    </w:p>
    <w:p w:rsidR="00864F2D" w:rsidRPr="001E403D" w:rsidRDefault="002C78C0" w:rsidP="00101143">
      <w:pPr>
        <w:spacing w:before="100" w:after="100" w:line="300" w:lineRule="auto"/>
        <w:ind w:left="567"/>
        <w:rPr>
          <w:rFonts w:eastAsia="Arial"/>
          <w:i/>
          <w:iCs/>
          <w:sz w:val="24"/>
          <w:szCs w:val="24"/>
        </w:rPr>
      </w:pPr>
      <w:r w:rsidRPr="001E403D">
        <w:rPr>
          <w:b/>
          <w:bCs/>
          <w:i/>
          <w:iCs/>
          <w:color w:val="C0504D"/>
          <w:sz w:val="24"/>
          <w:szCs w:val="24"/>
        </w:rPr>
        <w:t>Tipp:</w:t>
      </w:r>
      <w:r w:rsidR="00321A68">
        <w:rPr>
          <w:b/>
          <w:bCs/>
          <w:i/>
          <w:iCs/>
          <w:color w:val="C0504D"/>
          <w:sz w:val="24"/>
          <w:szCs w:val="24"/>
        </w:rPr>
        <w:t xml:space="preserve"> </w:t>
      </w:r>
      <w:r w:rsidRPr="001E403D">
        <w:rPr>
          <w:i/>
          <w:iCs/>
          <w:sz w:val="24"/>
          <w:szCs w:val="24"/>
        </w:rPr>
        <w:t>Plusz pontért további szempontokkal is kiegészíthetitek a felmérést. Ehhez ötleteket találtok az alábbi linke</w:t>
      </w:r>
      <w:r w:rsidR="00321A68">
        <w:rPr>
          <w:i/>
          <w:iCs/>
          <w:sz w:val="24"/>
          <w:szCs w:val="24"/>
        </w:rPr>
        <w:t>n</w:t>
      </w:r>
      <w:r w:rsidRPr="001E403D">
        <w:rPr>
          <w:i/>
          <w:iCs/>
          <w:sz w:val="24"/>
          <w:szCs w:val="24"/>
        </w:rPr>
        <w:t xml:space="preserve"> letölthető útmutató 16. oldalán:</w:t>
      </w:r>
      <w:r w:rsidR="00321A68">
        <w:rPr>
          <w:i/>
          <w:iCs/>
          <w:sz w:val="24"/>
          <w:szCs w:val="24"/>
        </w:rPr>
        <w:t xml:space="preserve"> </w:t>
      </w:r>
      <w:hyperlink r:id="rId8" w:history="1">
        <w:r w:rsidRPr="001E403D">
          <w:rPr>
            <w:rStyle w:val="Hyperlink3"/>
            <w:rFonts w:ascii="Calibri" w:hAnsi="Calibri" w:cs="Calibri"/>
            <w:sz w:val="24"/>
            <w:szCs w:val="24"/>
            <w:lang w:val="en-US"/>
          </w:rPr>
          <w:t>http://tinyurl.hu/zVEo/</w:t>
        </w:r>
      </w:hyperlink>
    </w:p>
    <w:p w:rsidR="00864F2D" w:rsidRDefault="00864F2D" w:rsidP="00101143">
      <w:pPr>
        <w:spacing w:before="100" w:after="100" w:line="300" w:lineRule="auto"/>
        <w:ind w:left="567"/>
        <w:jc w:val="both"/>
        <w:rPr>
          <w:rFonts w:ascii="Arial" w:eastAsia="Arial" w:hAnsi="Arial" w:cs="Arial"/>
          <w:i/>
          <w:iCs/>
          <w:sz w:val="10"/>
          <w:szCs w:val="10"/>
        </w:rPr>
      </w:pPr>
    </w:p>
    <w:p w:rsidR="00864F2D" w:rsidRPr="00A30699" w:rsidRDefault="002C78C0" w:rsidP="00F1638B">
      <w:pPr>
        <w:spacing w:before="100" w:after="100" w:line="300" w:lineRule="auto"/>
        <w:jc w:val="both"/>
        <w:rPr>
          <w:rFonts w:eastAsia="Arial"/>
          <w:b/>
          <w:bCs/>
          <w:i/>
          <w:sz w:val="24"/>
          <w:szCs w:val="24"/>
        </w:rPr>
      </w:pPr>
      <w:r w:rsidRPr="00A30699">
        <w:rPr>
          <w:b/>
          <w:bCs/>
          <w:i/>
          <w:sz w:val="24"/>
          <w:szCs w:val="24"/>
          <w:lang w:val="pt-PT"/>
        </w:rPr>
        <w:t>Seg</w:t>
      </w:r>
      <w:proofErr w:type="spellStart"/>
      <w:r w:rsidRPr="00A30699">
        <w:rPr>
          <w:b/>
          <w:bCs/>
          <w:i/>
          <w:sz w:val="24"/>
          <w:szCs w:val="24"/>
        </w:rPr>
        <w:t>íts</w:t>
      </w:r>
      <w:proofErr w:type="spellEnd"/>
      <w:r w:rsidRPr="00A30699">
        <w:rPr>
          <w:b/>
          <w:bCs/>
          <w:i/>
          <w:sz w:val="24"/>
          <w:szCs w:val="24"/>
          <w:lang w:val="fr-FR"/>
        </w:rPr>
        <w:t>é</w:t>
      </w:r>
      <w:proofErr w:type="spellStart"/>
      <w:r w:rsidRPr="00A30699">
        <w:rPr>
          <w:b/>
          <w:bCs/>
          <w:i/>
          <w:sz w:val="24"/>
          <w:szCs w:val="24"/>
        </w:rPr>
        <w:t>tek</w:t>
      </w:r>
      <w:proofErr w:type="spellEnd"/>
      <w:r w:rsidRPr="00A30699">
        <w:rPr>
          <w:b/>
          <w:bCs/>
          <w:i/>
          <w:sz w:val="24"/>
          <w:szCs w:val="24"/>
        </w:rPr>
        <w:t xml:space="preserve"> a csapat kutatását azzal, hogy </w:t>
      </w:r>
      <w:r w:rsidR="00F1638B">
        <w:rPr>
          <w:b/>
          <w:bCs/>
          <w:i/>
          <w:sz w:val="24"/>
          <w:szCs w:val="24"/>
        </w:rPr>
        <w:t xml:space="preserve">a suliban </w:t>
      </w:r>
      <w:r w:rsidRPr="00A30699">
        <w:rPr>
          <w:b/>
          <w:bCs/>
          <w:i/>
          <w:sz w:val="24"/>
          <w:szCs w:val="24"/>
        </w:rPr>
        <w:t xml:space="preserve">is </w:t>
      </w:r>
      <w:proofErr w:type="spellStart"/>
      <w:r w:rsidRPr="00A30699">
        <w:rPr>
          <w:b/>
          <w:bCs/>
          <w:i/>
          <w:sz w:val="24"/>
          <w:szCs w:val="24"/>
        </w:rPr>
        <w:t>elk</w:t>
      </w:r>
      <w:proofErr w:type="spellEnd"/>
      <w:r w:rsidRPr="00A30699">
        <w:rPr>
          <w:b/>
          <w:bCs/>
          <w:i/>
          <w:sz w:val="24"/>
          <w:szCs w:val="24"/>
          <w:lang w:val="fr-FR"/>
        </w:rPr>
        <w:t>é</w:t>
      </w:r>
      <w:proofErr w:type="spellStart"/>
      <w:r w:rsidRPr="00A30699">
        <w:rPr>
          <w:b/>
          <w:bCs/>
          <w:i/>
          <w:sz w:val="24"/>
          <w:szCs w:val="24"/>
        </w:rPr>
        <w:t>szítitek</w:t>
      </w:r>
      <w:proofErr w:type="spellEnd"/>
      <w:r w:rsidRPr="00A30699">
        <w:rPr>
          <w:b/>
          <w:bCs/>
          <w:i/>
          <w:sz w:val="24"/>
          <w:szCs w:val="24"/>
        </w:rPr>
        <w:t xml:space="preserve"> az alábbi </w:t>
      </w:r>
      <w:proofErr w:type="spellStart"/>
      <w:r w:rsidRPr="00A30699">
        <w:rPr>
          <w:b/>
          <w:bCs/>
          <w:i/>
          <w:sz w:val="24"/>
          <w:szCs w:val="24"/>
        </w:rPr>
        <w:t>felm</w:t>
      </w:r>
      <w:proofErr w:type="spellEnd"/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r</w:t>
      </w:r>
      <w:r w:rsidRPr="00A30699">
        <w:rPr>
          <w:b/>
          <w:bCs/>
          <w:i/>
          <w:sz w:val="24"/>
          <w:szCs w:val="24"/>
          <w:lang w:val="fr-FR"/>
        </w:rPr>
        <w:t>é</w:t>
      </w:r>
      <w:proofErr w:type="spellStart"/>
      <w:r w:rsidRPr="00A30699">
        <w:rPr>
          <w:b/>
          <w:bCs/>
          <w:i/>
          <w:sz w:val="24"/>
          <w:szCs w:val="24"/>
          <w:lang w:val="de-DE"/>
        </w:rPr>
        <w:t>st</w:t>
      </w:r>
      <w:proofErr w:type="spellEnd"/>
      <w:r w:rsidRPr="00A30699">
        <w:rPr>
          <w:b/>
          <w:bCs/>
          <w:i/>
          <w:sz w:val="24"/>
          <w:szCs w:val="24"/>
          <w:lang w:val="de-DE"/>
        </w:rPr>
        <w:t>!</w:t>
      </w:r>
      <w:r w:rsidR="00CC2523" w:rsidRPr="00A30699">
        <w:rPr>
          <w:b/>
          <w:bCs/>
          <w:i/>
          <w:sz w:val="24"/>
          <w:szCs w:val="24"/>
          <w:lang w:val="de-DE"/>
        </w:rPr>
        <w:t xml:space="preserve"> (</w:t>
      </w:r>
      <w:proofErr w:type="spellStart"/>
      <w:r w:rsidR="00CC2523" w:rsidRPr="00A30699">
        <w:rPr>
          <w:b/>
          <w:bCs/>
          <w:i/>
          <w:sz w:val="24"/>
          <w:szCs w:val="24"/>
          <w:lang w:val="de-DE"/>
        </w:rPr>
        <w:t>További</w:t>
      </w:r>
      <w:proofErr w:type="spellEnd"/>
      <w:r w:rsidR="00CC2523" w:rsidRPr="00A30699">
        <w:rPr>
          <w:b/>
          <w:bCs/>
          <w:i/>
          <w:sz w:val="24"/>
          <w:szCs w:val="24"/>
          <w:lang w:val="de-DE"/>
        </w:rPr>
        <w:t xml:space="preserve"> </w:t>
      </w:r>
      <w:proofErr w:type="spellStart"/>
      <w:r w:rsidR="00CC2523" w:rsidRPr="00A30699">
        <w:rPr>
          <w:b/>
          <w:bCs/>
          <w:i/>
          <w:sz w:val="24"/>
          <w:szCs w:val="24"/>
          <w:lang w:val="de-DE"/>
        </w:rPr>
        <w:t>sorokat</w:t>
      </w:r>
      <w:proofErr w:type="spellEnd"/>
      <w:r w:rsidR="00CC2523" w:rsidRPr="00A30699">
        <w:rPr>
          <w:b/>
          <w:bCs/>
          <w:i/>
          <w:sz w:val="24"/>
          <w:szCs w:val="24"/>
          <w:lang w:val="de-DE"/>
        </w:rPr>
        <w:t xml:space="preserve"> </w:t>
      </w:r>
      <w:proofErr w:type="spellStart"/>
      <w:r w:rsidR="0028185B" w:rsidRPr="00A30699">
        <w:rPr>
          <w:b/>
          <w:bCs/>
          <w:i/>
          <w:sz w:val="24"/>
          <w:szCs w:val="24"/>
          <w:lang w:val="de-DE"/>
        </w:rPr>
        <w:t>is</w:t>
      </w:r>
      <w:proofErr w:type="spellEnd"/>
      <w:r w:rsidR="0028185B" w:rsidRPr="00A30699">
        <w:rPr>
          <w:b/>
          <w:bCs/>
          <w:i/>
          <w:sz w:val="24"/>
          <w:szCs w:val="24"/>
          <w:lang w:val="de-DE"/>
        </w:rPr>
        <w:t xml:space="preserve"> </w:t>
      </w:r>
      <w:proofErr w:type="spellStart"/>
      <w:r w:rsidR="00CC2523" w:rsidRPr="00A30699">
        <w:rPr>
          <w:b/>
          <w:bCs/>
          <w:i/>
          <w:sz w:val="24"/>
          <w:szCs w:val="24"/>
          <w:lang w:val="de-DE"/>
        </w:rPr>
        <w:t>létrehozhattok</w:t>
      </w:r>
      <w:proofErr w:type="spellEnd"/>
      <w:r w:rsidR="00CC2523" w:rsidRPr="00A30699">
        <w:rPr>
          <w:b/>
          <w:bCs/>
          <w:i/>
          <w:sz w:val="24"/>
          <w:szCs w:val="24"/>
          <w:lang w:val="de-DE"/>
        </w:rPr>
        <w:t>)</w:t>
      </w:r>
      <w:bookmarkStart w:id="0" w:name="_GoBack"/>
      <w:bookmarkEnd w:id="0"/>
    </w:p>
    <w:p w:rsidR="00864F2D" w:rsidRDefault="00864F2D">
      <w:pPr>
        <w:spacing w:before="100" w:after="100" w:line="240" w:lineRule="auto"/>
        <w:ind w:left="142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864F2D" w:rsidRPr="00101143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</w:rPr>
      </w:pPr>
      <w:r w:rsidRPr="001E403D">
        <w:rPr>
          <w:rFonts w:ascii="Calibri" w:hAnsi="Calibri" w:cs="Calibri"/>
        </w:rPr>
        <w:t xml:space="preserve">Összesen kb. hány kukányi </w:t>
      </w:r>
      <w:proofErr w:type="spellStart"/>
      <w:r w:rsidRPr="001E403D">
        <w:rPr>
          <w:rFonts w:ascii="Calibri" w:hAnsi="Calibri" w:cs="Calibri"/>
        </w:rPr>
        <w:t>hullad</w:t>
      </w:r>
      <w:proofErr w:type="spellEnd"/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 keletkezik egy h</w:t>
      </w:r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ten</w:t>
      </w:r>
      <w:proofErr w:type="spellEnd"/>
      <w:r w:rsidRPr="001E403D">
        <w:rPr>
          <w:rFonts w:ascii="Calibri" w:hAnsi="Calibri" w:cs="Calibri"/>
        </w:rPr>
        <w:t xml:space="preserve"> az </w:t>
      </w:r>
      <w:proofErr w:type="spellStart"/>
      <w:r w:rsidRPr="001E403D">
        <w:rPr>
          <w:rFonts w:ascii="Calibri" w:hAnsi="Calibri" w:cs="Calibri"/>
        </w:rPr>
        <w:t>iskolá</w:t>
      </w:r>
      <w:r w:rsidR="00A657AF" w:rsidRPr="001E403D">
        <w:rPr>
          <w:rFonts w:ascii="Calibri" w:hAnsi="Calibri" w:cs="Calibri"/>
          <w:lang w:val="de-DE"/>
        </w:rPr>
        <w:t>ban</w:t>
      </w:r>
      <w:proofErr w:type="spellEnd"/>
      <w:r w:rsidR="00321A68">
        <w:rPr>
          <w:rFonts w:ascii="Calibri" w:hAnsi="Calibri" w:cs="Calibri"/>
          <w:lang w:val="de-DE"/>
        </w:rPr>
        <w:t xml:space="preserve">? </w:t>
      </w:r>
      <w:r w:rsidR="00A657AF" w:rsidRPr="001E403D">
        <w:rPr>
          <w:rFonts w:ascii="Calibri" w:hAnsi="Calibri" w:cs="Calibri"/>
          <w:lang w:val="de-DE"/>
        </w:rPr>
        <w:t>…………</w:t>
      </w:r>
      <w:r w:rsidRPr="001E403D">
        <w:rPr>
          <w:rFonts w:ascii="Calibri" w:hAnsi="Calibri" w:cs="Calibri"/>
        </w:rPr>
        <w:t xml:space="preserve"> db</w:t>
      </w:r>
    </w:p>
    <w:p w:rsidR="00101143" w:rsidRPr="001E403D" w:rsidRDefault="00101143" w:rsidP="00101143">
      <w:pPr>
        <w:pStyle w:val="tszoveg"/>
        <w:spacing w:line="288" w:lineRule="auto"/>
        <w:ind w:left="720"/>
        <w:rPr>
          <w:rFonts w:ascii="Calibri" w:eastAsia="Arial" w:hAnsi="Calibri" w:cs="Calibri"/>
        </w:rPr>
      </w:pP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  <w:color w:val="auto"/>
        </w:rPr>
      </w:pPr>
      <w:r w:rsidRPr="001E403D">
        <w:rPr>
          <w:rFonts w:ascii="Calibri" w:hAnsi="Calibri" w:cs="Calibri"/>
        </w:rPr>
        <w:t xml:space="preserve">A suliban hol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s miből keletkezik </w:t>
      </w:r>
      <w:proofErr w:type="spellStart"/>
      <w:r w:rsidRPr="001E403D">
        <w:rPr>
          <w:rFonts w:ascii="Calibri" w:hAnsi="Calibri" w:cs="Calibri"/>
        </w:rPr>
        <w:t>hullad</w:t>
      </w:r>
      <w:proofErr w:type="spellEnd"/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  <w:lang w:val="it-IT"/>
        </w:rPr>
        <w:t>k? (pl.</w:t>
      </w:r>
      <w:r w:rsidR="00CC2523" w:rsidRPr="001E403D">
        <w:rPr>
          <w:rFonts w:ascii="Calibri" w:hAnsi="Calibri" w:cs="Calibri"/>
          <w:lang w:val="it-IT"/>
        </w:rPr>
        <w:t>:</w:t>
      </w:r>
      <w:r w:rsidRPr="001E403D">
        <w:rPr>
          <w:rFonts w:ascii="Calibri" w:hAnsi="Calibri" w:cs="Calibri"/>
          <w:lang w:val="it-IT"/>
        </w:rPr>
        <w:t xml:space="preserve"> sulib</w:t>
      </w:r>
      <w:proofErr w:type="spellStart"/>
      <w:r w:rsidRPr="001E403D">
        <w:rPr>
          <w:rFonts w:ascii="Calibri" w:hAnsi="Calibri" w:cs="Calibri"/>
        </w:rPr>
        <w:t>üf</w:t>
      </w:r>
      <w:proofErr w:type="spellEnd"/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  <w:lang w:val="it-IT"/>
        </w:rPr>
        <w:t xml:space="preserve">/menza: </w:t>
      </w:r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telmarad</w:t>
      </w:r>
      <w:proofErr w:type="spellEnd"/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kok</w:t>
      </w:r>
      <w:proofErr w:type="spellEnd"/>
      <w:r w:rsidRPr="001E403D">
        <w:rPr>
          <w:rFonts w:ascii="Calibri" w:hAnsi="Calibri" w:cs="Calibri"/>
        </w:rPr>
        <w:t xml:space="preserve">; irodákban: </w:t>
      </w:r>
      <w:r w:rsidRPr="001E403D">
        <w:rPr>
          <w:rFonts w:ascii="Calibri" w:hAnsi="Calibri" w:cs="Calibri"/>
          <w:color w:val="auto"/>
        </w:rPr>
        <w:t>papírok, csomagol</w:t>
      </w:r>
      <w:r w:rsidRPr="001E403D">
        <w:rPr>
          <w:rFonts w:ascii="Calibri" w:hAnsi="Calibri" w:cs="Calibri"/>
          <w:color w:val="auto"/>
          <w:lang w:val="es-ES_tradnl"/>
        </w:rPr>
        <w:t>ó</w:t>
      </w:r>
      <w:r w:rsidRPr="001E403D">
        <w:rPr>
          <w:rFonts w:ascii="Calibri" w:hAnsi="Calibri" w:cs="Calibri"/>
          <w:color w:val="auto"/>
        </w:rPr>
        <w:t>anyagok; osztályteremben: megsemmisített szerelmeslevelek stb.)</w:t>
      </w:r>
      <w:r w:rsidR="00CC2523" w:rsidRPr="001E403D">
        <w:rPr>
          <w:rFonts w:ascii="Calibri" w:hAnsi="Calibri" w:cs="Calibri"/>
          <w:color w:val="auto"/>
        </w:rPr>
        <w:t>.</w:t>
      </w:r>
    </w:p>
    <w:p w:rsidR="00864F2D" w:rsidRPr="001E403D" w:rsidRDefault="002C78C0" w:rsidP="00225E1F">
      <w:pPr>
        <w:pStyle w:val="tszoveg"/>
        <w:spacing w:before="240" w:after="240" w:line="336" w:lineRule="auto"/>
        <w:ind w:left="720"/>
        <w:rPr>
          <w:rFonts w:ascii="Calibri" w:eastAsia="Arial" w:hAnsi="Calibri" w:cs="Calibri"/>
          <w:color w:val="auto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1638B">
        <w:rPr>
          <w:rFonts w:ascii="Calibri" w:hAnsi="Calibri" w:cs="Calibri"/>
          <w:color w:val="auto"/>
          <w:lang w:val="en-US"/>
        </w:rPr>
        <w:t>------------</w:t>
      </w:r>
      <w:r w:rsidRPr="001E403D">
        <w:rPr>
          <w:rFonts w:ascii="Calibri" w:hAnsi="Calibri" w:cs="Calibri"/>
          <w:color w:val="auto"/>
          <w:lang w:val="en-US"/>
        </w:rPr>
        <w:t>------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  <w:color w:val="auto"/>
          <w:lang w:val="it-IT"/>
        </w:rPr>
      </w:pPr>
      <w:r w:rsidRPr="001E403D">
        <w:rPr>
          <w:rFonts w:ascii="Calibri" w:hAnsi="Calibri" w:cs="Calibri"/>
          <w:lang w:val="it-IT"/>
        </w:rPr>
        <w:t>Mi t</w:t>
      </w:r>
      <w:r w:rsidRPr="001E403D">
        <w:rPr>
          <w:rFonts w:ascii="Calibri" w:hAnsi="Calibri" w:cs="Calibri"/>
          <w:lang w:val="sv-SE"/>
        </w:rPr>
        <w:t>ö</w:t>
      </w:r>
      <w:proofErr w:type="spellStart"/>
      <w:r w:rsidRPr="001E403D">
        <w:rPr>
          <w:rFonts w:ascii="Calibri" w:hAnsi="Calibri" w:cs="Calibri"/>
        </w:rPr>
        <w:t>rt</w:t>
      </w:r>
      <w:proofErr w:type="spellEnd"/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nik</w:t>
      </w:r>
      <w:proofErr w:type="spellEnd"/>
      <w:r w:rsidRPr="001E403D">
        <w:rPr>
          <w:rFonts w:ascii="Calibri" w:hAnsi="Calibri" w:cs="Calibri"/>
        </w:rPr>
        <w:t xml:space="preserve"> a suliban keletkezett műanyag, papír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s </w:t>
      </w:r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telmarad</w:t>
      </w:r>
      <w:proofErr w:type="spellEnd"/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kokkal</w:t>
      </w:r>
      <w:proofErr w:type="spellEnd"/>
      <w:r w:rsidR="00CC2523" w:rsidRPr="001E403D">
        <w:rPr>
          <w:rFonts w:ascii="Calibri" w:hAnsi="Calibri" w:cs="Calibri"/>
        </w:rPr>
        <w:t xml:space="preserve"> és más </w:t>
      </w:r>
      <w:r w:rsidRPr="001E403D">
        <w:rPr>
          <w:rFonts w:ascii="Calibri" w:hAnsi="Calibri" w:cs="Calibri"/>
        </w:rPr>
        <w:t xml:space="preserve">szerves </w:t>
      </w:r>
      <w:proofErr w:type="spellStart"/>
      <w:r w:rsidRPr="001E403D">
        <w:rPr>
          <w:rFonts w:ascii="Calibri" w:hAnsi="Calibri" w:cs="Calibri"/>
          <w:color w:val="auto"/>
        </w:rPr>
        <w:t>hullad</w:t>
      </w:r>
      <w:proofErr w:type="spellEnd"/>
      <w:r w:rsidRPr="001E403D">
        <w:rPr>
          <w:rFonts w:ascii="Calibri" w:hAnsi="Calibri" w:cs="Calibri"/>
          <w:color w:val="auto"/>
          <w:lang w:val="fr-FR"/>
        </w:rPr>
        <w:t>é</w:t>
      </w:r>
      <w:proofErr w:type="spellStart"/>
      <w:r w:rsidRPr="001E403D">
        <w:rPr>
          <w:rFonts w:ascii="Calibri" w:hAnsi="Calibri" w:cs="Calibri"/>
          <w:color w:val="auto"/>
        </w:rPr>
        <w:t>kokkal</w:t>
      </w:r>
      <w:proofErr w:type="spellEnd"/>
      <w:r w:rsidRPr="001E403D">
        <w:rPr>
          <w:rFonts w:ascii="Calibri" w:hAnsi="Calibri" w:cs="Calibri"/>
          <w:color w:val="auto"/>
        </w:rPr>
        <w:t xml:space="preserve"> az elszállítás </w:t>
      </w:r>
      <w:proofErr w:type="spellStart"/>
      <w:r w:rsidRPr="001E403D">
        <w:rPr>
          <w:rFonts w:ascii="Calibri" w:hAnsi="Calibri" w:cs="Calibri"/>
          <w:color w:val="auto"/>
        </w:rPr>
        <w:t>utá</w:t>
      </w:r>
      <w:proofErr w:type="spellEnd"/>
      <w:r w:rsidRPr="001E403D">
        <w:rPr>
          <w:rFonts w:ascii="Calibri" w:hAnsi="Calibri" w:cs="Calibri"/>
          <w:color w:val="auto"/>
          <w:lang w:val="de-DE"/>
        </w:rPr>
        <w:t>n? (V</w:t>
      </w:r>
      <w:proofErr w:type="spellStart"/>
      <w:r w:rsidRPr="001E403D">
        <w:rPr>
          <w:rFonts w:ascii="Calibri" w:hAnsi="Calibri" w:cs="Calibri"/>
          <w:color w:val="auto"/>
        </w:rPr>
        <w:t>álogatjá</w:t>
      </w:r>
      <w:proofErr w:type="spellEnd"/>
      <w:r w:rsidRPr="001E403D">
        <w:rPr>
          <w:rFonts w:ascii="Calibri" w:hAnsi="Calibri" w:cs="Calibri"/>
          <w:color w:val="auto"/>
          <w:lang w:val="ru-RU"/>
        </w:rPr>
        <w:t>k? T</w:t>
      </w:r>
      <w:r w:rsidRPr="001E403D">
        <w:rPr>
          <w:rFonts w:ascii="Calibri" w:hAnsi="Calibri" w:cs="Calibri"/>
          <w:color w:val="auto"/>
          <w:lang w:val="sv-SE"/>
        </w:rPr>
        <w:t>ö</w:t>
      </w:r>
      <w:r w:rsidRPr="001E403D">
        <w:rPr>
          <w:rFonts w:ascii="Calibri" w:hAnsi="Calibri" w:cs="Calibri"/>
          <w:color w:val="auto"/>
        </w:rPr>
        <w:t>m</w:t>
      </w:r>
      <w:r w:rsidRPr="001E403D">
        <w:rPr>
          <w:rFonts w:ascii="Calibri" w:hAnsi="Calibri" w:cs="Calibri"/>
          <w:color w:val="auto"/>
          <w:lang w:val="sv-SE"/>
        </w:rPr>
        <w:t>ö</w:t>
      </w:r>
      <w:r w:rsidRPr="001E403D">
        <w:rPr>
          <w:rFonts w:ascii="Calibri" w:hAnsi="Calibri" w:cs="Calibri"/>
          <w:color w:val="auto"/>
        </w:rPr>
        <w:t>rí</w:t>
      </w:r>
      <w:r w:rsidRPr="001E403D">
        <w:rPr>
          <w:rFonts w:ascii="Calibri" w:hAnsi="Calibri" w:cs="Calibri"/>
          <w:color w:val="auto"/>
          <w:lang w:val="ru-RU"/>
        </w:rPr>
        <w:t>tik? El</w:t>
      </w:r>
      <w:r w:rsidRPr="001E403D">
        <w:rPr>
          <w:rFonts w:ascii="Calibri" w:hAnsi="Calibri" w:cs="Calibri"/>
          <w:color w:val="auto"/>
          <w:lang w:val="fr-FR"/>
        </w:rPr>
        <w:t>é</w:t>
      </w:r>
      <w:proofErr w:type="spellStart"/>
      <w:r w:rsidRPr="001E403D">
        <w:rPr>
          <w:rFonts w:ascii="Calibri" w:hAnsi="Calibri" w:cs="Calibri"/>
          <w:color w:val="auto"/>
        </w:rPr>
        <w:t>getik</w:t>
      </w:r>
      <w:proofErr w:type="spellEnd"/>
      <w:r w:rsidRPr="001E403D">
        <w:rPr>
          <w:rFonts w:ascii="Calibri" w:hAnsi="Calibri" w:cs="Calibri"/>
          <w:color w:val="auto"/>
        </w:rPr>
        <w:t>? Lerakják? stb.)</w:t>
      </w:r>
    </w:p>
    <w:p w:rsidR="00101143" w:rsidRDefault="002C78C0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</w:t>
      </w:r>
      <w:r w:rsidR="00F1638B">
        <w:rPr>
          <w:rFonts w:ascii="Calibri" w:hAnsi="Calibri" w:cs="Calibri"/>
          <w:color w:val="auto"/>
          <w:lang w:val="en-US"/>
        </w:rPr>
        <w:t>------------</w:t>
      </w: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1143" w:rsidRDefault="00101143">
      <w:pPr>
        <w:spacing w:after="0" w:line="240" w:lineRule="auto"/>
        <w:rPr>
          <w:rFonts w:eastAsia="Arial Unicode MS"/>
          <w:color w:val="auto"/>
          <w:sz w:val="24"/>
          <w:szCs w:val="24"/>
          <w:lang w:val="en-US"/>
        </w:rPr>
      </w:pPr>
      <w:r>
        <w:rPr>
          <w:color w:val="auto"/>
          <w:lang w:val="en-US"/>
        </w:rPr>
        <w:br w:type="page"/>
      </w:r>
    </w:p>
    <w:p w:rsidR="00864F2D" w:rsidRPr="001E403D" w:rsidRDefault="00864F2D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</w:p>
    <w:p w:rsidR="00A30699" w:rsidRPr="00A30699" w:rsidRDefault="002C78C0" w:rsidP="00A30699">
      <w:pPr>
        <w:pStyle w:val="tszoveg"/>
        <w:numPr>
          <w:ilvl w:val="0"/>
          <w:numId w:val="5"/>
        </w:numPr>
        <w:spacing w:before="240" w:after="240" w:line="288" w:lineRule="auto"/>
        <w:rPr>
          <w:rFonts w:ascii="Calibri" w:hAnsi="Calibri" w:cs="Calibri"/>
          <w:color w:val="auto"/>
          <w:lang w:val="en-US"/>
        </w:rPr>
      </w:pPr>
      <w:proofErr w:type="spellStart"/>
      <w:r w:rsidRPr="00A30699">
        <w:rPr>
          <w:rFonts w:ascii="Calibri" w:hAnsi="Calibri" w:cs="Calibri"/>
        </w:rPr>
        <w:t>Műk</w:t>
      </w:r>
      <w:proofErr w:type="spellEnd"/>
      <w:r w:rsidRPr="00A30699">
        <w:rPr>
          <w:rFonts w:ascii="Calibri" w:hAnsi="Calibri" w:cs="Calibri"/>
          <w:lang w:val="sv-SE"/>
        </w:rPr>
        <w:t>ö</w:t>
      </w:r>
      <w:proofErr w:type="spellStart"/>
      <w:r w:rsidRPr="00A30699">
        <w:rPr>
          <w:rFonts w:ascii="Calibri" w:hAnsi="Calibri" w:cs="Calibri"/>
        </w:rPr>
        <w:t>dik</w:t>
      </w:r>
      <w:proofErr w:type="spellEnd"/>
      <w:r w:rsidRPr="00A30699">
        <w:rPr>
          <w:rFonts w:ascii="Calibri" w:hAnsi="Calibri" w:cs="Calibri"/>
        </w:rPr>
        <w:t xml:space="preserve">-e valamilyen szelektív </w:t>
      </w:r>
      <w:proofErr w:type="spellStart"/>
      <w:r w:rsidRPr="00A30699">
        <w:rPr>
          <w:rFonts w:ascii="Calibri" w:hAnsi="Calibri" w:cs="Calibri"/>
        </w:rPr>
        <w:t>hullad</w:t>
      </w:r>
      <w:proofErr w:type="spellEnd"/>
      <w:r w:rsidRPr="00A30699">
        <w:rPr>
          <w:rFonts w:ascii="Calibri" w:hAnsi="Calibri" w:cs="Calibri"/>
          <w:lang w:val="fr-FR"/>
        </w:rPr>
        <w:t>é</w:t>
      </w:r>
      <w:proofErr w:type="spellStart"/>
      <w:r w:rsidRPr="00A30699">
        <w:rPr>
          <w:rFonts w:ascii="Calibri" w:hAnsi="Calibri" w:cs="Calibri"/>
        </w:rPr>
        <w:t>kgyűjt</w:t>
      </w:r>
      <w:proofErr w:type="spellEnd"/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s a suliban vagy a települ</w:t>
      </w:r>
      <w:r w:rsidRPr="00A30699">
        <w:rPr>
          <w:rFonts w:ascii="Calibri" w:hAnsi="Calibri" w:cs="Calibri"/>
          <w:lang w:val="fr-FR"/>
        </w:rPr>
        <w:t>é</w:t>
      </w:r>
      <w:proofErr w:type="spellStart"/>
      <w:r w:rsidRPr="00A30699">
        <w:rPr>
          <w:rFonts w:ascii="Calibri" w:hAnsi="Calibri" w:cs="Calibri"/>
        </w:rPr>
        <w:t>sen</w:t>
      </w:r>
      <w:proofErr w:type="spellEnd"/>
      <w:r w:rsidRPr="00A30699">
        <w:rPr>
          <w:rFonts w:ascii="Calibri" w:hAnsi="Calibri" w:cs="Calibri"/>
        </w:rPr>
        <w:t xml:space="preserve"> (</w:t>
      </w:r>
      <w:proofErr w:type="spellStart"/>
      <w:r w:rsidRPr="00A30699">
        <w:rPr>
          <w:rFonts w:ascii="Calibri" w:hAnsi="Calibri" w:cs="Calibri"/>
        </w:rPr>
        <w:t>hullad</w:t>
      </w:r>
      <w:proofErr w:type="spellEnd"/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 xml:space="preserve">k-udvar, gyűjtősziget stb.)? Ha igen, milyen </w:t>
      </w:r>
      <w:proofErr w:type="spellStart"/>
      <w:r w:rsidRPr="00A30699">
        <w:rPr>
          <w:rFonts w:ascii="Calibri" w:hAnsi="Calibri" w:cs="Calibri"/>
        </w:rPr>
        <w:t>hullad</w:t>
      </w:r>
      <w:proofErr w:type="spellEnd"/>
      <w:r w:rsidRPr="00A30699">
        <w:rPr>
          <w:rFonts w:ascii="Calibri" w:hAnsi="Calibri" w:cs="Calibri"/>
          <w:lang w:val="fr-FR"/>
        </w:rPr>
        <w:t>é</w:t>
      </w:r>
      <w:proofErr w:type="spellStart"/>
      <w:r w:rsidRPr="00A30699">
        <w:rPr>
          <w:rFonts w:ascii="Calibri" w:hAnsi="Calibri" w:cs="Calibri"/>
        </w:rPr>
        <w:t>kot</w:t>
      </w:r>
      <w:proofErr w:type="spellEnd"/>
      <w:r w:rsidRPr="00A30699">
        <w:rPr>
          <w:rFonts w:ascii="Calibri" w:hAnsi="Calibri" w:cs="Calibri"/>
        </w:rPr>
        <w:t xml:space="preserve"> </w:t>
      </w:r>
      <w:proofErr w:type="spellStart"/>
      <w:r w:rsidRPr="00A30699">
        <w:rPr>
          <w:rFonts w:ascii="Calibri" w:hAnsi="Calibri" w:cs="Calibri"/>
        </w:rPr>
        <w:t>gyű</w:t>
      </w:r>
      <w:proofErr w:type="spellEnd"/>
      <w:r w:rsidRPr="00A30699">
        <w:rPr>
          <w:rFonts w:ascii="Calibri" w:hAnsi="Calibri" w:cs="Calibri"/>
          <w:lang w:val="it-IT"/>
        </w:rPr>
        <w:t>jt a suli k</w:t>
      </w:r>
      <w:r w:rsidRPr="00A30699">
        <w:rPr>
          <w:rFonts w:ascii="Calibri" w:hAnsi="Calibri" w:cs="Calibri"/>
        </w:rPr>
        <w:t>ül</w:t>
      </w:r>
      <w:r w:rsidRPr="00A30699">
        <w:rPr>
          <w:rFonts w:ascii="Calibri" w:hAnsi="Calibri" w:cs="Calibri"/>
          <w:lang w:val="sv-SE"/>
        </w:rPr>
        <w:t>ö</w:t>
      </w:r>
      <w:r w:rsidRPr="00A30699">
        <w:rPr>
          <w:rFonts w:ascii="Calibri" w:hAnsi="Calibri" w:cs="Calibri"/>
          <w:lang w:val="pt-PT"/>
        </w:rPr>
        <w:t>n (pl. m</w:t>
      </w:r>
      <w:proofErr w:type="spellStart"/>
      <w:r w:rsidRPr="00A30699">
        <w:rPr>
          <w:rFonts w:ascii="Calibri" w:hAnsi="Calibri" w:cs="Calibri"/>
        </w:rPr>
        <w:t>űanyag</w:t>
      </w:r>
      <w:proofErr w:type="spellEnd"/>
      <w:r w:rsidRPr="00A30699">
        <w:rPr>
          <w:rFonts w:ascii="Calibri" w:hAnsi="Calibri" w:cs="Calibri"/>
        </w:rPr>
        <w:t xml:space="preserve">, papír, </w:t>
      </w:r>
      <w:r w:rsidRPr="00A30699">
        <w:rPr>
          <w:rFonts w:ascii="Calibri" w:hAnsi="Calibri" w:cs="Calibri"/>
          <w:color w:val="auto"/>
        </w:rPr>
        <w:t xml:space="preserve">üveg, elemek stb.)? Mi lesz ezek sorsa, hova szállítják őket, hasznosítják valahol? </w:t>
      </w:r>
    </w:p>
    <w:p w:rsidR="00AA4B25" w:rsidRPr="00A30699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A30699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1638B">
        <w:rPr>
          <w:rFonts w:ascii="Calibri" w:hAnsi="Calibri" w:cs="Calibri"/>
          <w:color w:val="auto"/>
          <w:lang w:val="en-US"/>
        </w:rPr>
        <w:t>-------------</w:t>
      </w:r>
      <w:r w:rsidRPr="00A30699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</w:rPr>
      </w:pPr>
      <w:r w:rsidRPr="001E403D">
        <w:rPr>
          <w:rFonts w:ascii="Calibri" w:hAnsi="Calibri" w:cs="Calibri"/>
        </w:rPr>
        <w:t>Milyen egy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b </w:t>
      </w:r>
      <w:proofErr w:type="spellStart"/>
      <w:r w:rsidRPr="001E403D">
        <w:rPr>
          <w:rFonts w:ascii="Calibri" w:hAnsi="Calibri" w:cs="Calibri"/>
        </w:rPr>
        <w:t>hullad</w:t>
      </w:r>
      <w:proofErr w:type="spellEnd"/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kot</w:t>
      </w:r>
      <w:proofErr w:type="spellEnd"/>
      <w:r w:rsidRPr="001E403D">
        <w:rPr>
          <w:rFonts w:ascii="Calibri" w:hAnsi="Calibri" w:cs="Calibri"/>
        </w:rPr>
        <w:t xml:space="preserve"> lehet a suliban leadni – van-e valamilyen gyűjt</w:t>
      </w:r>
      <w:r w:rsidRPr="001E403D">
        <w:rPr>
          <w:rFonts w:ascii="Calibri" w:hAnsi="Calibri" w:cs="Calibri"/>
          <w:lang w:val="fr-FR"/>
        </w:rPr>
        <w:t>és id</w:t>
      </w:r>
      <w:proofErr w:type="spellStart"/>
      <w:r w:rsidRPr="001E403D">
        <w:rPr>
          <w:rFonts w:ascii="Calibri" w:hAnsi="Calibri" w:cs="Calibri"/>
        </w:rPr>
        <w:t>őnk</w:t>
      </w:r>
      <w:proofErr w:type="spellEnd"/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nt</w:t>
      </w:r>
      <w:proofErr w:type="spellEnd"/>
      <w:r w:rsidRPr="001E403D">
        <w:rPr>
          <w:rFonts w:ascii="Calibri" w:hAnsi="Calibri" w:cs="Calibri"/>
        </w:rPr>
        <w:t xml:space="preserve"> (pl.</w:t>
      </w:r>
      <w:r w:rsidR="00CC2523" w:rsidRPr="001E403D">
        <w:rPr>
          <w:rFonts w:ascii="Calibri" w:hAnsi="Calibri" w:cs="Calibri"/>
        </w:rPr>
        <w:t xml:space="preserve">: </w:t>
      </w:r>
      <w:r w:rsidRPr="001E403D">
        <w:rPr>
          <w:rFonts w:ascii="Calibri" w:hAnsi="Calibri" w:cs="Calibri"/>
        </w:rPr>
        <w:t>újságpapír, elemek, használt tank</w:t>
      </w:r>
      <w:r w:rsidRPr="001E403D">
        <w:rPr>
          <w:rFonts w:ascii="Calibri" w:hAnsi="Calibri" w:cs="Calibri"/>
          <w:lang w:val="sv-SE"/>
        </w:rPr>
        <w:t>ö</w:t>
      </w:r>
      <w:proofErr w:type="spellStart"/>
      <w:r w:rsidRPr="001E403D">
        <w:rPr>
          <w:rFonts w:ascii="Calibri" w:hAnsi="Calibri" w:cs="Calibri"/>
        </w:rPr>
        <w:t>nyvek</w:t>
      </w:r>
      <w:proofErr w:type="spellEnd"/>
      <w:r w:rsidRPr="001E403D">
        <w:rPr>
          <w:rFonts w:ascii="Calibri" w:hAnsi="Calibri" w:cs="Calibri"/>
        </w:rPr>
        <w:t xml:space="preserve"> stb.)? </w:t>
      </w:r>
    </w:p>
    <w:p w:rsidR="00AA4B25" w:rsidRPr="001E403D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1638B">
        <w:rPr>
          <w:rFonts w:ascii="Calibri" w:hAnsi="Calibri" w:cs="Calibri"/>
          <w:color w:val="auto"/>
          <w:lang w:val="en-US"/>
        </w:rPr>
        <w:t>------------</w:t>
      </w:r>
      <w:r w:rsidRPr="001E403D">
        <w:rPr>
          <w:rFonts w:ascii="Calibri" w:hAnsi="Calibri" w:cs="Calibri"/>
          <w:color w:val="auto"/>
          <w:lang w:val="en-US"/>
        </w:rPr>
        <w:t>-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</w:rPr>
      </w:pPr>
      <w:r w:rsidRPr="001E403D">
        <w:rPr>
          <w:rFonts w:ascii="Calibri" w:hAnsi="Calibri" w:cs="Calibri"/>
        </w:rPr>
        <w:t xml:space="preserve">Milyen saját </w:t>
      </w:r>
      <w:proofErr w:type="spellStart"/>
      <w:r w:rsidRPr="001E403D">
        <w:rPr>
          <w:rFonts w:ascii="Calibri" w:hAnsi="Calibri" w:cs="Calibri"/>
        </w:rPr>
        <w:t>rendezv</w:t>
      </w:r>
      <w:proofErr w:type="spellEnd"/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nyeket</w:t>
      </w:r>
      <w:proofErr w:type="spellEnd"/>
      <w:r w:rsidRPr="001E403D">
        <w:rPr>
          <w:rFonts w:ascii="Calibri" w:hAnsi="Calibri" w:cs="Calibri"/>
        </w:rPr>
        <w:t>, esem</w:t>
      </w:r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nyeket</w:t>
      </w:r>
      <w:proofErr w:type="spellEnd"/>
      <w:r w:rsidRPr="001E403D">
        <w:rPr>
          <w:rFonts w:ascii="Calibri" w:hAnsi="Calibri" w:cs="Calibri"/>
        </w:rPr>
        <w:t xml:space="preserve"> szervezett az elmúlt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vben az iskola </w:t>
      </w:r>
      <w:proofErr w:type="spellStart"/>
      <w:r w:rsidRPr="001E403D">
        <w:rPr>
          <w:rFonts w:ascii="Calibri" w:hAnsi="Calibri" w:cs="Calibri"/>
        </w:rPr>
        <w:t>hullad</w:t>
      </w:r>
      <w:proofErr w:type="spellEnd"/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 t</w:t>
      </w:r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mában</w:t>
      </w:r>
      <w:proofErr w:type="spellEnd"/>
      <w:r w:rsidRPr="001E403D">
        <w:rPr>
          <w:rFonts w:ascii="Calibri" w:hAnsi="Calibri" w:cs="Calibri"/>
        </w:rPr>
        <w:t>? (pl.</w:t>
      </w:r>
      <w:r w:rsidR="00CC2523" w:rsidRPr="001E403D">
        <w:rPr>
          <w:rFonts w:ascii="Calibri" w:hAnsi="Calibri" w:cs="Calibri"/>
        </w:rPr>
        <w:t>:</w:t>
      </w:r>
      <w:r w:rsidRPr="001E403D">
        <w:rPr>
          <w:rFonts w:ascii="Calibri" w:hAnsi="Calibri" w:cs="Calibri"/>
        </w:rPr>
        <w:t xml:space="preserve"> b</w:t>
      </w:r>
      <w:r w:rsidRPr="001E403D">
        <w:rPr>
          <w:rFonts w:ascii="Calibri" w:hAnsi="Calibri" w:cs="Calibri"/>
          <w:lang w:val="sv-SE"/>
        </w:rPr>
        <w:t>ö</w:t>
      </w:r>
      <w:proofErr w:type="spellStart"/>
      <w:r w:rsidRPr="001E403D">
        <w:rPr>
          <w:rFonts w:ascii="Calibri" w:hAnsi="Calibri" w:cs="Calibri"/>
        </w:rPr>
        <w:t>rz</w:t>
      </w:r>
      <w:proofErr w:type="spellEnd"/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k, újrahasznosít</w:t>
      </w:r>
      <w:r w:rsidRPr="001E403D">
        <w:rPr>
          <w:rFonts w:ascii="Calibri" w:hAnsi="Calibri" w:cs="Calibri"/>
          <w:lang w:val="es-ES_tradnl"/>
        </w:rPr>
        <w:t xml:space="preserve">ó </w:t>
      </w:r>
      <w:r w:rsidRPr="001E403D">
        <w:rPr>
          <w:rFonts w:ascii="Calibri" w:hAnsi="Calibri" w:cs="Calibri"/>
        </w:rPr>
        <w:t xml:space="preserve">műhelyek, kiállítások, előadások, </w:t>
      </w:r>
      <w:proofErr w:type="spellStart"/>
      <w:r w:rsidRPr="001E403D">
        <w:rPr>
          <w:rFonts w:ascii="Calibri" w:hAnsi="Calibri" w:cs="Calibri"/>
        </w:rPr>
        <w:t>filmvetít</w:t>
      </w:r>
      <w:proofErr w:type="spellEnd"/>
      <w:r w:rsidRPr="001E403D">
        <w:rPr>
          <w:rFonts w:ascii="Calibri" w:hAnsi="Calibri" w:cs="Calibri"/>
          <w:lang w:val="fr-FR"/>
        </w:rPr>
        <w:t>é</w:t>
      </w:r>
      <w:proofErr w:type="spellStart"/>
      <w:r w:rsidRPr="001E403D">
        <w:rPr>
          <w:rFonts w:ascii="Calibri" w:hAnsi="Calibri" w:cs="Calibri"/>
        </w:rPr>
        <w:t>sek</w:t>
      </w:r>
      <w:proofErr w:type="spellEnd"/>
      <w:r w:rsidRPr="001E403D">
        <w:rPr>
          <w:rFonts w:ascii="Calibri" w:hAnsi="Calibri" w:cs="Calibri"/>
        </w:rPr>
        <w:t xml:space="preserve"> stb.)</w:t>
      </w:r>
    </w:p>
    <w:p w:rsidR="00AA4B25" w:rsidRPr="001E403D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1638B">
        <w:rPr>
          <w:rFonts w:ascii="Calibri" w:hAnsi="Calibri" w:cs="Calibri"/>
          <w:color w:val="auto"/>
          <w:lang w:val="en-US"/>
        </w:rPr>
        <w:t>------------</w:t>
      </w:r>
    </w:p>
    <w:p w:rsidR="00AA4B25" w:rsidRPr="001E403D" w:rsidRDefault="00AA4B25" w:rsidP="00A30699">
      <w:pPr>
        <w:pStyle w:val="tszoveg"/>
        <w:spacing w:before="240" w:after="240" w:line="288" w:lineRule="auto"/>
        <w:ind w:left="426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 xml:space="preserve">7. </w:t>
      </w:r>
      <w:proofErr w:type="spellStart"/>
      <w:r w:rsidRPr="001E403D">
        <w:rPr>
          <w:rFonts w:ascii="Calibri" w:hAnsi="Calibri" w:cs="Calibri"/>
          <w:color w:val="auto"/>
          <w:lang w:val="en-US"/>
        </w:rPr>
        <w:t>Egyéb</w:t>
      </w:r>
      <w:proofErr w:type="spellEnd"/>
      <w:r w:rsidRPr="001E403D">
        <w:rPr>
          <w:rFonts w:ascii="Calibri" w:hAnsi="Calibri" w:cs="Calibri"/>
          <w:color w:val="auto"/>
          <w:lang w:val="en-US"/>
        </w:rPr>
        <w:t xml:space="preserve"> </w:t>
      </w:r>
    </w:p>
    <w:p w:rsidR="00AA4B25" w:rsidRPr="00AA4B25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sz w:val="22"/>
          <w:szCs w:val="22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1638B">
        <w:rPr>
          <w:rFonts w:ascii="Calibri" w:hAnsi="Calibri" w:cs="Calibri"/>
          <w:color w:val="auto"/>
          <w:lang w:val="en-US"/>
        </w:rPr>
        <w:t>------------</w:t>
      </w:r>
    </w:p>
    <w:sectPr w:rsidR="00AA4B25" w:rsidRPr="00AA4B25" w:rsidSect="000279BD">
      <w:headerReference w:type="default" r:id="rId9"/>
      <w:footerReference w:type="default" r:id="rId10"/>
      <w:pgSz w:w="11900" w:h="16840"/>
      <w:pgMar w:top="1560" w:right="849" w:bottom="1560" w:left="1134" w:header="42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0E" w:rsidRDefault="00D4530E" w:rsidP="00864F2D">
      <w:pPr>
        <w:spacing w:after="0" w:line="240" w:lineRule="auto"/>
      </w:pPr>
      <w:r>
        <w:separator/>
      </w:r>
    </w:p>
  </w:endnote>
  <w:endnote w:type="continuationSeparator" w:id="0">
    <w:p w:rsidR="00D4530E" w:rsidRDefault="00D4530E" w:rsidP="0086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80986"/>
      <w:docPartObj>
        <w:docPartGallery w:val="Page Numbers (Bottom of Page)"/>
        <w:docPartUnique/>
      </w:docPartObj>
    </w:sdtPr>
    <w:sdtEndPr/>
    <w:sdtContent>
      <w:p w:rsidR="000279BD" w:rsidRDefault="000279BD" w:rsidP="000279BD">
        <w:pPr>
          <w:pStyle w:val="llb"/>
          <w:tabs>
            <w:tab w:val="clear" w:pos="9072"/>
            <w:tab w:val="right" w:pos="9046"/>
          </w:tabs>
          <w:jc w:val="center"/>
          <w:rPr>
            <w:rFonts w:ascii="Arial" w:eastAsia="Arial" w:hAnsi="Arial" w:cs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A projekt a F</w:t>
        </w:r>
        <w:r>
          <w:rPr>
            <w:rFonts w:ascii="Arial" w:hAnsi="Arial"/>
            <w:sz w:val="18"/>
            <w:szCs w:val="18"/>
            <w:lang w:val="sv-SE"/>
          </w:rPr>
          <w:t>ö</w:t>
        </w:r>
        <w:proofErr w:type="spellStart"/>
        <w:r>
          <w:rPr>
            <w:rFonts w:ascii="Arial" w:hAnsi="Arial"/>
            <w:sz w:val="18"/>
            <w:szCs w:val="18"/>
          </w:rPr>
          <w:t>ldművel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</w:rPr>
          <w:t>sügyi</w:t>
        </w:r>
        <w:proofErr w:type="spellEnd"/>
        <w:r>
          <w:rPr>
            <w:rFonts w:ascii="Arial" w:hAnsi="Arial"/>
            <w:sz w:val="18"/>
            <w:szCs w:val="18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Miniszt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  <w:lang w:val="de-DE"/>
          </w:rPr>
          <w:t>rium</w:t>
        </w:r>
        <w:proofErr w:type="spellEnd"/>
        <w:r>
          <w:rPr>
            <w:rFonts w:ascii="Arial" w:hAnsi="Arial"/>
            <w:sz w:val="18"/>
            <w:szCs w:val="18"/>
            <w:lang w:val="de-DE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támogatásá</w:t>
        </w:r>
        <w:proofErr w:type="spellEnd"/>
        <w:r>
          <w:rPr>
            <w:rFonts w:ascii="Arial" w:hAnsi="Arial"/>
            <w:sz w:val="18"/>
            <w:szCs w:val="18"/>
            <w:lang w:val="nl-NL"/>
          </w:rPr>
          <w:t>val val</w:t>
        </w:r>
        <w:r>
          <w:rPr>
            <w:rFonts w:ascii="Arial" w:hAnsi="Arial"/>
            <w:sz w:val="18"/>
            <w:szCs w:val="18"/>
            <w:lang w:val="es-ES_tradnl"/>
          </w:rPr>
          <w:t>ó</w:t>
        </w:r>
        <w:proofErr w:type="spellStart"/>
        <w:r>
          <w:rPr>
            <w:rFonts w:ascii="Arial" w:hAnsi="Arial"/>
            <w:sz w:val="18"/>
            <w:szCs w:val="18"/>
          </w:rPr>
          <w:t>sult</w:t>
        </w:r>
        <w:proofErr w:type="spellEnd"/>
        <w:r>
          <w:rPr>
            <w:rFonts w:ascii="Arial" w:hAnsi="Arial"/>
            <w:sz w:val="18"/>
            <w:szCs w:val="18"/>
          </w:rPr>
          <w:t xml:space="preserve"> meg.</w:t>
        </w:r>
      </w:p>
      <w:p w:rsidR="000279BD" w:rsidRDefault="00D4530E" w:rsidP="000279BD">
        <w:pPr>
          <w:pStyle w:val="llb"/>
          <w:jc w:val="center"/>
          <w:rPr>
            <w:sz w:val="18"/>
            <w:szCs w:val="18"/>
          </w:rPr>
        </w:pPr>
        <w:hyperlink r:id="rId1" w:history="1">
          <w:r w:rsidR="000279BD">
            <w:rPr>
              <w:rStyle w:val="Hyperlink0"/>
              <w:sz w:val="18"/>
              <w:szCs w:val="18"/>
              <w:lang w:val="en-US"/>
            </w:rPr>
            <w:t>www.szelektalok.hu</w:t>
          </w:r>
        </w:hyperlink>
      </w:p>
      <w:p w:rsidR="008F7905" w:rsidRDefault="000279BD" w:rsidP="000279BD">
        <w:pPr>
          <w:pStyle w:val="llb"/>
          <w:jc w:val="center"/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7E73E62B" wp14:editId="3F5200B9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971550" cy="666750"/>
              <wp:effectExtent l="0" t="0" r="0" b="0"/>
              <wp:wrapSquare wrapText="bothSides" distT="0" distB="0" distL="0" distR="0"/>
              <wp:docPr id="216" name="officeArt object" descr="Image result for földművelésügyi minisztérium logó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8" name="image1.jpg" descr="Image result for földművelésügyi minisztérium logó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550" cy="66675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8F7905" w:rsidRDefault="008F7905" w:rsidP="000279B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0E" w:rsidRDefault="00D4530E" w:rsidP="00864F2D">
      <w:pPr>
        <w:spacing w:after="0" w:line="240" w:lineRule="auto"/>
      </w:pPr>
      <w:r>
        <w:separator/>
      </w:r>
    </w:p>
  </w:footnote>
  <w:footnote w:type="continuationSeparator" w:id="0">
    <w:p w:rsidR="00D4530E" w:rsidRDefault="00D4530E" w:rsidP="0086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67" w:rsidRDefault="00BC4E67">
    <w:pPr>
      <w:pStyle w:val="lfej"/>
      <w:rPr>
        <w:rFonts w:ascii="Arial" w:hAnsi="Arial"/>
        <w:color w:val="FF0000"/>
        <w:sz w:val="2"/>
        <w:szCs w:val="2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4656" behindDoc="0" locked="0" layoutInCell="1" allowOverlap="1">
          <wp:simplePos x="0" y="0"/>
          <wp:positionH relativeFrom="margin">
            <wp:posOffset>-309245</wp:posOffset>
          </wp:positionH>
          <wp:positionV relativeFrom="page">
            <wp:posOffset>95250</wp:posOffset>
          </wp:positionV>
          <wp:extent cx="1123950" cy="910590"/>
          <wp:effectExtent l="0" t="0" r="0" b="0"/>
          <wp:wrapNone/>
          <wp:docPr id="2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zelektiv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10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C4E67" w:rsidRDefault="00766398">
    <w:pPr>
      <w:pStyle w:val="lfej"/>
      <w:rPr>
        <w:color w:val="FF0000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2608" behindDoc="0" locked="0" layoutInCell="1" allowOverlap="1">
          <wp:simplePos x="0" y="0"/>
          <wp:positionH relativeFrom="margin">
            <wp:posOffset>4434205</wp:posOffset>
          </wp:positionH>
          <wp:positionV relativeFrom="page">
            <wp:posOffset>295275</wp:posOffset>
          </wp:positionV>
          <wp:extent cx="1643380" cy="542925"/>
          <wp:effectExtent l="0" t="0" r="0" b="9525"/>
          <wp:wrapNone/>
          <wp:docPr id="2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heralap_zoldkor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83" cy="5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4E67" w:rsidRDefault="00BC4E67">
    <w:pPr>
      <w:spacing w:after="0"/>
      <w:rPr>
        <w:rFonts w:ascii="Arial" w:eastAsia="Arial" w:hAnsi="Arial" w:cs="Arial"/>
        <w:sz w:val="24"/>
        <w:szCs w:val="24"/>
      </w:rPr>
    </w:pPr>
    <w:r>
      <w:rPr>
        <w:color w:val="FF0000"/>
        <w:u w:color="FF0000"/>
      </w:rPr>
      <w:tab/>
    </w:r>
    <w:r>
      <w:rPr>
        <w:color w:val="FF0000"/>
        <w:u w:color="FF0000"/>
      </w:rPr>
      <w:tab/>
    </w:r>
    <w:r>
      <w:rPr>
        <w:rFonts w:ascii="Arial" w:hAnsi="Arial"/>
        <w:sz w:val="24"/>
        <w:szCs w:val="24"/>
      </w:rPr>
      <w:t xml:space="preserve">Csapat neve: </w:t>
    </w:r>
  </w:p>
  <w:p w:rsidR="00BC4E67" w:rsidRDefault="00BC4E67">
    <w:pPr>
      <w:spacing w:after="0"/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color w:val="FF0000"/>
        <w:u w:color="FF0000"/>
      </w:rPr>
      <w:tab/>
    </w:r>
    <w:r w:rsidR="00766398">
      <w:rPr>
        <w:rFonts w:ascii="Arial" w:hAnsi="Arial"/>
        <w:sz w:val="24"/>
        <w:szCs w:val="24"/>
      </w:rPr>
      <w:t>C</w:t>
    </w:r>
    <w:r>
      <w:rPr>
        <w:rFonts w:ascii="Arial" w:hAnsi="Arial"/>
        <w:sz w:val="24"/>
        <w:szCs w:val="24"/>
      </w:rPr>
      <w:t>sapat</w:t>
    </w:r>
    <w:r w:rsidR="00766398">
      <w:rPr>
        <w:rFonts w:ascii="Arial" w:hAnsi="Arial"/>
        <w:sz w:val="24"/>
        <w:szCs w:val="24"/>
      </w:rPr>
      <w:t>tagok neve:</w:t>
    </w:r>
    <w:r>
      <w:rPr>
        <w:rFonts w:ascii="Arial" w:hAnsi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66"/>
    <w:multiLevelType w:val="hybridMultilevel"/>
    <w:tmpl w:val="8E9C6E8C"/>
    <w:numStyleLink w:val="Importlt3stlus"/>
  </w:abstractNum>
  <w:abstractNum w:abstractNumId="1" w15:restartNumberingAfterBreak="0">
    <w:nsid w:val="69AB14A3"/>
    <w:multiLevelType w:val="hybridMultilevel"/>
    <w:tmpl w:val="F0442098"/>
    <w:styleLink w:val="Importlt1stlus"/>
    <w:lvl w:ilvl="0" w:tplc="AD7C20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4D3BE">
      <w:start w:val="1"/>
      <w:numFmt w:val="lowerLetter"/>
      <w:lvlText w:val="%2."/>
      <w:lvlJc w:val="left"/>
      <w:pPr>
        <w:ind w:left="15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8CF618">
      <w:start w:val="1"/>
      <w:numFmt w:val="lowerRoman"/>
      <w:lvlText w:val="%3."/>
      <w:lvlJc w:val="left"/>
      <w:pPr>
        <w:ind w:left="220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0FF80">
      <w:start w:val="1"/>
      <w:numFmt w:val="decimal"/>
      <w:lvlText w:val="%4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A66FA4">
      <w:start w:val="1"/>
      <w:numFmt w:val="lowerLetter"/>
      <w:lvlText w:val="%5."/>
      <w:lvlJc w:val="left"/>
      <w:pPr>
        <w:ind w:left="36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12CE4E">
      <w:start w:val="1"/>
      <w:numFmt w:val="lowerRoman"/>
      <w:lvlText w:val="%6."/>
      <w:lvlJc w:val="left"/>
      <w:pPr>
        <w:ind w:left="436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FA169A">
      <w:start w:val="1"/>
      <w:numFmt w:val="decimal"/>
      <w:lvlText w:val="%7."/>
      <w:lvlJc w:val="left"/>
      <w:pPr>
        <w:ind w:left="5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EF4DC">
      <w:start w:val="1"/>
      <w:numFmt w:val="lowerLetter"/>
      <w:lvlText w:val="%8."/>
      <w:lvlJc w:val="left"/>
      <w:pPr>
        <w:ind w:left="58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6EEFD2">
      <w:start w:val="1"/>
      <w:numFmt w:val="lowerRoman"/>
      <w:lvlText w:val="%9."/>
      <w:lvlJc w:val="left"/>
      <w:pPr>
        <w:ind w:left="652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F80BB8"/>
    <w:multiLevelType w:val="hybridMultilevel"/>
    <w:tmpl w:val="F0442098"/>
    <w:numStyleLink w:val="Importlt1stlus"/>
  </w:abstractNum>
  <w:abstractNum w:abstractNumId="3" w15:restartNumberingAfterBreak="0">
    <w:nsid w:val="6C291EEB"/>
    <w:multiLevelType w:val="hybridMultilevel"/>
    <w:tmpl w:val="8E9C6E8C"/>
    <w:styleLink w:val="Importlt3stlus"/>
    <w:lvl w:ilvl="0" w:tplc="8DD6C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655B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C3D58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50C37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A63BA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2ED812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672C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BADD2E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BE01E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B3DC7A36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EE3120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EAAD6A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FA9808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28363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82903E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021924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64778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488E3E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D"/>
    <w:rsid w:val="000279BD"/>
    <w:rsid w:val="000502C8"/>
    <w:rsid w:val="00101143"/>
    <w:rsid w:val="001324D9"/>
    <w:rsid w:val="001433B0"/>
    <w:rsid w:val="00147004"/>
    <w:rsid w:val="0019600B"/>
    <w:rsid w:val="001E403D"/>
    <w:rsid w:val="00225E1F"/>
    <w:rsid w:val="0027054B"/>
    <w:rsid w:val="0028185B"/>
    <w:rsid w:val="002B13BC"/>
    <w:rsid w:val="002C78C0"/>
    <w:rsid w:val="0032098F"/>
    <w:rsid w:val="00321A68"/>
    <w:rsid w:val="00321E65"/>
    <w:rsid w:val="00322865"/>
    <w:rsid w:val="00334FA2"/>
    <w:rsid w:val="00347446"/>
    <w:rsid w:val="003860C5"/>
    <w:rsid w:val="004425B0"/>
    <w:rsid w:val="00450EBF"/>
    <w:rsid w:val="0046573D"/>
    <w:rsid w:val="004756B5"/>
    <w:rsid w:val="00486009"/>
    <w:rsid w:val="005E3878"/>
    <w:rsid w:val="00607C0D"/>
    <w:rsid w:val="00647359"/>
    <w:rsid w:val="00766398"/>
    <w:rsid w:val="007C5725"/>
    <w:rsid w:val="007F4A04"/>
    <w:rsid w:val="00816672"/>
    <w:rsid w:val="00864F2D"/>
    <w:rsid w:val="00893ECD"/>
    <w:rsid w:val="00894D1A"/>
    <w:rsid w:val="008D1475"/>
    <w:rsid w:val="008F7905"/>
    <w:rsid w:val="009225E1"/>
    <w:rsid w:val="00A132F3"/>
    <w:rsid w:val="00A30699"/>
    <w:rsid w:val="00A657AF"/>
    <w:rsid w:val="00A8371F"/>
    <w:rsid w:val="00AA4B25"/>
    <w:rsid w:val="00AB56F3"/>
    <w:rsid w:val="00B35CE3"/>
    <w:rsid w:val="00B721C5"/>
    <w:rsid w:val="00BA4A81"/>
    <w:rsid w:val="00BC0A7F"/>
    <w:rsid w:val="00BC4E67"/>
    <w:rsid w:val="00BE216C"/>
    <w:rsid w:val="00C745A1"/>
    <w:rsid w:val="00C94D92"/>
    <w:rsid w:val="00CC2523"/>
    <w:rsid w:val="00CD28DF"/>
    <w:rsid w:val="00D4530E"/>
    <w:rsid w:val="00D84404"/>
    <w:rsid w:val="00D925A8"/>
    <w:rsid w:val="00DC080E"/>
    <w:rsid w:val="00E01E97"/>
    <w:rsid w:val="00E31E33"/>
    <w:rsid w:val="00E51933"/>
    <w:rsid w:val="00E703CE"/>
    <w:rsid w:val="00E80524"/>
    <w:rsid w:val="00EA76BF"/>
    <w:rsid w:val="00EE77E1"/>
    <w:rsid w:val="00F00219"/>
    <w:rsid w:val="00F1638B"/>
    <w:rsid w:val="00FD2A7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5448C"/>
  <w15:docId w15:val="{BD2E95FB-4A03-4762-ACAA-5863D5E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64F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64F2D"/>
    <w:rPr>
      <w:u w:val="single"/>
    </w:rPr>
  </w:style>
  <w:style w:type="table" w:customStyle="1" w:styleId="TableNormal">
    <w:name w:val="Table Normal"/>
    <w:rsid w:val="00864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864F2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rsid w:val="00864F2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64F2D"/>
    <w:rPr>
      <w:color w:val="0000FF"/>
      <w:u w:val="single" w:color="0000FF"/>
    </w:rPr>
  </w:style>
  <w:style w:type="character" w:customStyle="1" w:styleId="Hyperlink0">
    <w:name w:val="Hyperlink.0"/>
    <w:basedOn w:val="Link"/>
    <w:rsid w:val="00864F2D"/>
    <w:rPr>
      <w:rFonts w:ascii="Arial" w:eastAsia="Arial" w:hAnsi="Arial" w:cs="Arial"/>
      <w:b/>
      <w:bCs/>
      <w:color w:val="0000FF"/>
      <w:u w:val="single" w:color="0000FF"/>
    </w:rPr>
  </w:style>
  <w:style w:type="paragraph" w:styleId="Listaszerbekezds">
    <w:name w:val="List Paragraph"/>
    <w:rsid w:val="00864F2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864F2D"/>
    <w:pPr>
      <w:numPr>
        <w:numId w:val="1"/>
      </w:numPr>
    </w:pPr>
  </w:style>
  <w:style w:type="character" w:customStyle="1" w:styleId="Hyperlink1">
    <w:name w:val="Hyperlink.1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Kpalrs1">
    <w:name w:val="Képaláírás1"/>
    <w:rsid w:val="00864F2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3">
    <w:name w:val="Hyperlink.3"/>
    <w:basedOn w:val="Link"/>
    <w:rsid w:val="00864F2D"/>
    <w:rPr>
      <w:rFonts w:ascii="Arial" w:eastAsia="Arial" w:hAnsi="Arial" w:cs="Arial"/>
      <w:color w:val="0000FF"/>
      <w:u w:val="single" w:color="0000FF"/>
    </w:rPr>
  </w:style>
  <w:style w:type="paragraph" w:customStyle="1" w:styleId="tszoveg">
    <w:name w:val="tszoveg"/>
    <w:rsid w:val="00864F2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rsid w:val="00864F2D"/>
    <w:pPr>
      <w:numPr>
        <w:numId w:val="4"/>
      </w:numPr>
    </w:pPr>
  </w:style>
  <w:style w:type="character" w:customStyle="1" w:styleId="Hyperlink4">
    <w:name w:val="Hyperlink.4"/>
    <w:basedOn w:val="Hiperhivatkozs"/>
    <w:rsid w:val="00864F2D"/>
    <w:rPr>
      <w:u w:val="single"/>
    </w:rPr>
  </w:style>
  <w:style w:type="paragraph" w:styleId="NormlWeb">
    <w:name w:val="Normal (Web)"/>
    <w:rsid w:val="00864F2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5">
    <w:name w:val="Hyperlink.5"/>
    <w:basedOn w:val="Hiperhivatkozs"/>
    <w:rsid w:val="00864F2D"/>
    <w:rPr>
      <w:u w:val="single"/>
    </w:rPr>
  </w:style>
  <w:style w:type="character" w:customStyle="1" w:styleId="Hyperlink6">
    <w:name w:val="Hyperlink.6"/>
    <w:basedOn w:val="Hiperhivatkozs"/>
    <w:rsid w:val="00864F2D"/>
    <w:rPr>
      <w:u w:val="single"/>
    </w:rPr>
  </w:style>
  <w:style w:type="character" w:customStyle="1" w:styleId="Hyperlink7">
    <w:name w:val="Hyperlink.7"/>
    <w:basedOn w:val="Hiperhivatkozs"/>
    <w:rsid w:val="00864F2D"/>
    <w:rPr>
      <w:u w:val="single"/>
    </w:rPr>
  </w:style>
  <w:style w:type="character" w:customStyle="1" w:styleId="Hyperlink8">
    <w:name w:val="Hyperlink.8"/>
    <w:basedOn w:val="Hiperhivatkozs"/>
    <w:rsid w:val="00864F2D"/>
    <w:rPr>
      <w:u w:val="single"/>
    </w:rPr>
  </w:style>
  <w:style w:type="character" w:customStyle="1" w:styleId="Hyperlink9">
    <w:name w:val="Hyperlink.9"/>
    <w:basedOn w:val="Hiperhivatkozs"/>
    <w:rsid w:val="00864F2D"/>
    <w:rPr>
      <w:u w:val="single"/>
    </w:rPr>
  </w:style>
  <w:style w:type="character" w:customStyle="1" w:styleId="Hyperlink10">
    <w:name w:val="Hyperlink.10"/>
    <w:basedOn w:val="Hiperhivatkozs"/>
    <w:rsid w:val="00864F2D"/>
    <w:rPr>
      <w:u w:val="single"/>
    </w:rPr>
  </w:style>
  <w:style w:type="character" w:customStyle="1" w:styleId="Hyperlink11">
    <w:name w:val="Hyperlink.11"/>
    <w:basedOn w:val="Hiperhivatkozs"/>
    <w:rsid w:val="00864F2D"/>
    <w:rPr>
      <w:u w:val="single"/>
    </w:rPr>
  </w:style>
  <w:style w:type="character" w:customStyle="1" w:styleId="Hyperlink12">
    <w:name w:val="Hyperlink.12"/>
    <w:basedOn w:val="Hiperhivatkozs"/>
    <w:rsid w:val="00864F2D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2F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lb">
    <w:name w:val="footer"/>
    <w:basedOn w:val="Norml"/>
    <w:link w:val="llbChar"/>
    <w:unhideWhenUsed/>
    <w:rsid w:val="003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98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321E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E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E65"/>
    <w:rPr>
      <w:rFonts w:ascii="Calibri" w:eastAsia="Calibri" w:hAnsi="Calibri" w:cs="Calibri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E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E6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hu/zVE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zelektalo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E3C3-CBD3-481E-935C-4A562542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Kis Klára</cp:lastModifiedBy>
  <cp:revision>5</cp:revision>
  <cp:lastPrinted>2018-01-15T15:31:00Z</cp:lastPrinted>
  <dcterms:created xsi:type="dcterms:W3CDTF">2018-03-25T11:02:00Z</dcterms:created>
  <dcterms:modified xsi:type="dcterms:W3CDTF">2018-03-25T11:22:00Z</dcterms:modified>
</cp:coreProperties>
</file>